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90353" w14:textId="40B218E4" w:rsidR="003D2140" w:rsidRDefault="003D2140" w:rsidP="00DC109E">
      <w:pPr>
        <w:rPr>
          <w:rFonts w:cs="Times New Roman (Body CS)"/>
          <w:b/>
          <w:color w:val="005AC5"/>
          <w:sz w:val="32"/>
          <w:szCs w:val="28"/>
        </w:rPr>
      </w:pPr>
      <w:r>
        <w:rPr>
          <w:rFonts w:cs="Times New Roman (Body CS)"/>
          <w:b/>
          <w:noProof/>
          <w:color w:val="005AC5"/>
          <w:sz w:val="32"/>
          <w:szCs w:val="28"/>
        </w:rPr>
        <w:drawing>
          <wp:anchor distT="0" distB="0" distL="114300" distR="114300" simplePos="0" relativeHeight="251658240" behindDoc="0" locked="0" layoutInCell="1" allowOverlap="1" wp14:anchorId="6B521804" wp14:editId="5E0D20A2">
            <wp:simplePos x="0" y="0"/>
            <wp:positionH relativeFrom="margin">
              <wp:posOffset>4752975</wp:posOffset>
            </wp:positionH>
            <wp:positionV relativeFrom="paragraph">
              <wp:posOffset>12700</wp:posOffset>
            </wp:positionV>
            <wp:extent cx="1890395" cy="1003935"/>
            <wp:effectExtent l="0" t="0" r="0" b="5715"/>
            <wp:wrapSquare wrapText="bothSides"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0395" cy="1003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34BDDD" w14:textId="60A1F7F3" w:rsidR="003D2140" w:rsidRDefault="003D2140" w:rsidP="00DC109E">
      <w:pPr>
        <w:rPr>
          <w:rFonts w:cs="Times New Roman (Body CS)"/>
          <w:b/>
          <w:color w:val="005AC5"/>
          <w:sz w:val="32"/>
          <w:szCs w:val="28"/>
        </w:rPr>
      </w:pPr>
    </w:p>
    <w:p w14:paraId="3C9FF922" w14:textId="77777777" w:rsidR="003D2140" w:rsidRDefault="003D2140" w:rsidP="00DC109E">
      <w:pPr>
        <w:rPr>
          <w:rFonts w:cs="Times New Roman (Body CS)"/>
          <w:b/>
          <w:color w:val="005AC5"/>
          <w:sz w:val="32"/>
          <w:szCs w:val="28"/>
        </w:rPr>
      </w:pPr>
    </w:p>
    <w:p w14:paraId="161712EC" w14:textId="77777777" w:rsidR="003D2140" w:rsidRDefault="003D2140" w:rsidP="00DC109E">
      <w:pPr>
        <w:rPr>
          <w:rFonts w:cs="Times New Roman (Body CS)"/>
          <w:b/>
          <w:color w:val="005AC5"/>
          <w:sz w:val="32"/>
          <w:szCs w:val="28"/>
        </w:rPr>
      </w:pPr>
    </w:p>
    <w:p w14:paraId="707D49FD" w14:textId="77777777" w:rsidR="003D2140" w:rsidRDefault="003D2140" w:rsidP="00DC109E">
      <w:pPr>
        <w:rPr>
          <w:rFonts w:cs="Times New Roman (Body CS)"/>
          <w:b/>
          <w:color w:val="005AC5"/>
          <w:sz w:val="32"/>
          <w:szCs w:val="28"/>
        </w:rPr>
      </w:pPr>
    </w:p>
    <w:p w14:paraId="50DD9C52" w14:textId="77777777" w:rsidR="003D2140" w:rsidRDefault="003D2140" w:rsidP="00DC109E">
      <w:pPr>
        <w:rPr>
          <w:rFonts w:cs="Times New Roman (Body CS)"/>
          <w:b/>
          <w:color w:val="005AC5"/>
          <w:sz w:val="32"/>
          <w:szCs w:val="28"/>
        </w:rPr>
      </w:pPr>
    </w:p>
    <w:p w14:paraId="5AA1D70F" w14:textId="118C5D22" w:rsidR="00DC109E" w:rsidRDefault="00DC109E" w:rsidP="00DC109E">
      <w:pPr>
        <w:rPr>
          <w:rFonts w:cs="Times New Roman (Body CS)"/>
          <w:b/>
          <w:color w:val="005AC5"/>
          <w:sz w:val="32"/>
          <w:szCs w:val="28"/>
        </w:rPr>
      </w:pPr>
      <w:r w:rsidRPr="00175455">
        <w:rPr>
          <w:rFonts w:cs="Times New Roman (Body CS)"/>
          <w:b/>
          <w:color w:val="005AC5"/>
          <w:sz w:val="32"/>
          <w:szCs w:val="28"/>
        </w:rPr>
        <w:t xml:space="preserve">Formative </w:t>
      </w:r>
      <w:r w:rsidR="000633D4" w:rsidRPr="00175455">
        <w:rPr>
          <w:rFonts w:cs="Times New Roman (Body CS)"/>
          <w:b/>
          <w:color w:val="005AC5"/>
          <w:sz w:val="32"/>
          <w:szCs w:val="28"/>
        </w:rPr>
        <w:t>a</w:t>
      </w:r>
      <w:r w:rsidRPr="00175455">
        <w:rPr>
          <w:rFonts w:cs="Times New Roman (Body CS)"/>
          <w:b/>
          <w:color w:val="005AC5"/>
          <w:sz w:val="32"/>
          <w:szCs w:val="28"/>
        </w:rPr>
        <w:t xml:space="preserve">ssessment </w:t>
      </w:r>
      <w:r w:rsidR="000633D4">
        <w:rPr>
          <w:rFonts w:cs="Times New Roman (Body CS)"/>
          <w:b/>
          <w:color w:val="005AC5"/>
          <w:sz w:val="32"/>
          <w:szCs w:val="28"/>
        </w:rPr>
        <w:t>t</w:t>
      </w:r>
      <w:r>
        <w:rPr>
          <w:rFonts w:cs="Times New Roman (Body CS)"/>
          <w:b/>
          <w:color w:val="005AC5"/>
          <w:sz w:val="32"/>
          <w:szCs w:val="28"/>
        </w:rPr>
        <w:t xml:space="preserve">ask </w:t>
      </w:r>
      <w:r w:rsidR="000633D4">
        <w:rPr>
          <w:rFonts w:cs="Times New Roman (Body CS)"/>
          <w:b/>
          <w:color w:val="005AC5"/>
          <w:sz w:val="32"/>
          <w:szCs w:val="28"/>
        </w:rPr>
        <w:t xml:space="preserve">two </w:t>
      </w:r>
      <w:r w:rsidR="007A01C8">
        <w:rPr>
          <w:rFonts w:cs="Times New Roman (Body CS)"/>
          <w:b/>
          <w:color w:val="005AC5"/>
          <w:sz w:val="32"/>
          <w:szCs w:val="28"/>
        </w:rPr>
        <w:t>(FA2)</w:t>
      </w:r>
    </w:p>
    <w:p w14:paraId="0DC43D48" w14:textId="77777777" w:rsidR="00DC109E" w:rsidRDefault="00DC109E" w:rsidP="00DC109E">
      <w:pPr>
        <w:rPr>
          <w:rFonts w:cs="Arial"/>
          <w:b/>
          <w:bCs/>
          <w:sz w:val="28"/>
        </w:rPr>
      </w:pPr>
    </w:p>
    <w:p w14:paraId="3C6FBD09" w14:textId="3764FE05" w:rsidR="00DC109E" w:rsidRDefault="00DC109E" w:rsidP="00DC109E">
      <w:pPr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 xml:space="preserve">Links </w:t>
      </w:r>
      <w:proofErr w:type="gramStart"/>
      <w:r>
        <w:rPr>
          <w:rFonts w:cs="Arial"/>
          <w:b/>
          <w:bCs/>
          <w:sz w:val="28"/>
        </w:rPr>
        <w:t>to:</w:t>
      </w:r>
      <w:proofErr w:type="gramEnd"/>
      <w:r>
        <w:rPr>
          <w:rFonts w:cs="Arial"/>
          <w:b/>
          <w:bCs/>
          <w:sz w:val="28"/>
        </w:rPr>
        <w:t xml:space="preserve"> </w:t>
      </w:r>
      <w:r w:rsidR="000633D4">
        <w:rPr>
          <w:rFonts w:cs="Arial"/>
          <w:b/>
          <w:bCs/>
          <w:sz w:val="28"/>
        </w:rPr>
        <w:t>a</w:t>
      </w:r>
      <w:r>
        <w:rPr>
          <w:rFonts w:cs="Arial"/>
          <w:b/>
          <w:bCs/>
          <w:sz w:val="28"/>
        </w:rPr>
        <w:t xml:space="preserve">ssignment </w:t>
      </w:r>
      <w:r w:rsidR="000633D4">
        <w:rPr>
          <w:rFonts w:cs="Arial"/>
          <w:b/>
          <w:bCs/>
          <w:sz w:val="28"/>
        </w:rPr>
        <w:t>two –</w:t>
      </w:r>
      <w:r>
        <w:rPr>
          <w:rFonts w:cs="Arial"/>
          <w:b/>
          <w:bCs/>
          <w:sz w:val="28"/>
        </w:rPr>
        <w:t xml:space="preserve"> </w:t>
      </w:r>
      <w:r w:rsidR="000633D4" w:rsidRPr="00E25CB8">
        <w:rPr>
          <w:rFonts w:cs="Arial"/>
          <w:b/>
          <w:bCs/>
          <w:sz w:val="28"/>
        </w:rPr>
        <w:t>c</w:t>
      </w:r>
      <w:r w:rsidRPr="00E25CB8">
        <w:rPr>
          <w:rFonts w:cs="Arial"/>
          <w:b/>
          <w:bCs/>
          <w:sz w:val="28"/>
        </w:rPr>
        <w:t>are needs of children</w:t>
      </w:r>
      <w:r>
        <w:rPr>
          <w:rFonts w:cs="Arial"/>
          <w:b/>
          <w:bCs/>
          <w:sz w:val="28"/>
        </w:rPr>
        <w:t xml:space="preserve"> / </w:t>
      </w:r>
      <w:r w:rsidR="000633D4">
        <w:rPr>
          <w:rFonts w:cs="Arial"/>
          <w:b/>
          <w:bCs/>
          <w:sz w:val="28"/>
        </w:rPr>
        <w:t>p</w:t>
      </w:r>
      <w:r w:rsidRPr="00DC109E">
        <w:rPr>
          <w:rFonts w:cs="Arial"/>
          <w:b/>
          <w:bCs/>
          <w:sz w:val="28"/>
        </w:rPr>
        <w:t>artnership working and digital skills</w:t>
      </w:r>
    </w:p>
    <w:p w14:paraId="30E56546" w14:textId="77777777" w:rsidR="00DC109E" w:rsidRDefault="00DC109E" w:rsidP="00625376">
      <w:pPr>
        <w:rPr>
          <w:rFonts w:cs="Arial"/>
          <w:b/>
          <w:bCs/>
          <w:sz w:val="24"/>
          <w:u w:val="single"/>
        </w:rPr>
      </w:pPr>
    </w:p>
    <w:p w14:paraId="6B9EAFFF" w14:textId="079C4383" w:rsidR="00031847" w:rsidRPr="00625376" w:rsidRDefault="00453641">
      <w:pPr>
        <w:rPr>
          <w:rFonts w:cs="Arial"/>
          <w:sz w:val="24"/>
        </w:rPr>
      </w:pPr>
      <w:r w:rsidRPr="00625376">
        <w:rPr>
          <w:rFonts w:cs="Arial"/>
          <w:sz w:val="24"/>
        </w:rPr>
        <w:t xml:space="preserve">As an </w:t>
      </w:r>
      <w:r w:rsidR="000633D4">
        <w:rPr>
          <w:rFonts w:cs="Arial"/>
          <w:sz w:val="24"/>
        </w:rPr>
        <w:t>e</w:t>
      </w:r>
      <w:r w:rsidRPr="00625376">
        <w:rPr>
          <w:rFonts w:cs="Arial"/>
          <w:sz w:val="24"/>
        </w:rPr>
        <w:t xml:space="preserve">arly </w:t>
      </w:r>
      <w:proofErr w:type="gramStart"/>
      <w:r w:rsidR="000633D4">
        <w:rPr>
          <w:rFonts w:cs="Arial"/>
          <w:sz w:val="24"/>
        </w:rPr>
        <w:t>y</w:t>
      </w:r>
      <w:r w:rsidRPr="00625376">
        <w:rPr>
          <w:rFonts w:cs="Arial"/>
          <w:sz w:val="24"/>
        </w:rPr>
        <w:t>ears</w:t>
      </w:r>
      <w:proofErr w:type="gramEnd"/>
      <w:r w:rsidRPr="00625376">
        <w:rPr>
          <w:rFonts w:cs="Arial"/>
          <w:sz w:val="24"/>
        </w:rPr>
        <w:t xml:space="preserve"> </w:t>
      </w:r>
      <w:r w:rsidR="000633D4">
        <w:rPr>
          <w:rFonts w:cs="Arial"/>
          <w:sz w:val="24"/>
        </w:rPr>
        <w:t>e</w:t>
      </w:r>
      <w:r w:rsidRPr="00625376">
        <w:rPr>
          <w:rFonts w:cs="Arial"/>
          <w:sz w:val="24"/>
        </w:rPr>
        <w:t xml:space="preserve">ducator, it is important that you </w:t>
      </w:r>
      <w:r w:rsidR="000633D4">
        <w:rPr>
          <w:rFonts w:cs="Arial"/>
          <w:sz w:val="24"/>
        </w:rPr>
        <w:t>are able to</w:t>
      </w:r>
      <w:r w:rsidR="000633D4" w:rsidRPr="00625376">
        <w:rPr>
          <w:rFonts w:cs="Arial"/>
          <w:sz w:val="24"/>
        </w:rPr>
        <w:t xml:space="preserve"> </w:t>
      </w:r>
      <w:r w:rsidRPr="00625376">
        <w:rPr>
          <w:rFonts w:cs="Arial"/>
          <w:sz w:val="24"/>
        </w:rPr>
        <w:t>provide informative, impartial advice and guidance to parents/carers. Read the case study below</w:t>
      </w:r>
      <w:r w:rsidR="00097318">
        <w:rPr>
          <w:rFonts w:cs="Arial"/>
          <w:sz w:val="24"/>
        </w:rPr>
        <w:t xml:space="preserve"> and</w:t>
      </w:r>
      <w:r w:rsidRPr="00625376">
        <w:rPr>
          <w:rFonts w:cs="Arial"/>
          <w:sz w:val="24"/>
        </w:rPr>
        <w:t xml:space="preserve"> then complete the</w:t>
      </w:r>
      <w:r w:rsidR="000633D4">
        <w:rPr>
          <w:rFonts w:cs="Arial"/>
          <w:sz w:val="24"/>
        </w:rPr>
        <w:t xml:space="preserve"> set</w:t>
      </w:r>
      <w:r w:rsidRPr="00625376">
        <w:rPr>
          <w:rFonts w:cs="Arial"/>
          <w:sz w:val="24"/>
        </w:rPr>
        <w:t xml:space="preserve"> task.</w:t>
      </w:r>
    </w:p>
    <w:p w14:paraId="41D2C5F1" w14:textId="77777777" w:rsidR="00453641" w:rsidRPr="00625376" w:rsidRDefault="00453641">
      <w:pPr>
        <w:rPr>
          <w:rFonts w:cs="Arial"/>
          <w:sz w:val="24"/>
        </w:rPr>
      </w:pPr>
    </w:p>
    <w:p w14:paraId="4E009594" w14:textId="272E12F0" w:rsidR="00453641" w:rsidRPr="00CD4244" w:rsidRDefault="000633D4">
      <w:pPr>
        <w:rPr>
          <w:rFonts w:cs="Arial"/>
          <w:sz w:val="24"/>
        </w:rPr>
      </w:pPr>
      <w:r>
        <w:rPr>
          <w:rFonts w:cs="Arial"/>
          <w:sz w:val="24"/>
        </w:rPr>
        <w:t>(</w:t>
      </w:r>
      <w:r w:rsidR="00557262" w:rsidRPr="00CD4244">
        <w:rPr>
          <w:rFonts w:cs="Arial"/>
          <w:sz w:val="24"/>
        </w:rPr>
        <w:t>Time</w:t>
      </w:r>
      <w:r w:rsidR="00453641" w:rsidRPr="00CD4244">
        <w:rPr>
          <w:rFonts w:cs="Arial"/>
          <w:sz w:val="24"/>
        </w:rPr>
        <w:t xml:space="preserve"> allocated for task completion</w:t>
      </w:r>
      <w:r w:rsidRPr="00CD4244">
        <w:rPr>
          <w:rFonts w:cs="Arial"/>
          <w:sz w:val="24"/>
        </w:rPr>
        <w:t>:</w:t>
      </w:r>
      <w:r w:rsidR="00453641" w:rsidRPr="00CD4244">
        <w:rPr>
          <w:rFonts w:cs="Arial"/>
          <w:sz w:val="24"/>
        </w:rPr>
        <w:t xml:space="preserve"> </w:t>
      </w:r>
      <w:r w:rsidRPr="00CD4244">
        <w:rPr>
          <w:rFonts w:cs="Arial"/>
          <w:sz w:val="24"/>
        </w:rPr>
        <w:t>three</w:t>
      </w:r>
      <w:r w:rsidR="00453641" w:rsidRPr="00CD4244">
        <w:rPr>
          <w:rFonts w:cs="Arial"/>
          <w:sz w:val="24"/>
        </w:rPr>
        <w:t xml:space="preserve"> hours</w:t>
      </w:r>
      <w:r>
        <w:rPr>
          <w:rFonts w:cs="Arial"/>
          <w:sz w:val="24"/>
        </w:rPr>
        <w:t>.)</w:t>
      </w:r>
    </w:p>
    <w:p w14:paraId="07771F3E" w14:textId="77777777" w:rsidR="00453641" w:rsidRPr="00625376" w:rsidRDefault="00453641">
      <w:pPr>
        <w:rPr>
          <w:rFonts w:cs="Arial"/>
          <w:sz w:val="24"/>
        </w:rPr>
      </w:pPr>
    </w:p>
    <w:p w14:paraId="6EA150E5" w14:textId="77777777" w:rsidR="00097318" w:rsidRDefault="00097318">
      <w:pPr>
        <w:rPr>
          <w:rFonts w:cs="Arial"/>
          <w:b/>
          <w:bCs/>
          <w:sz w:val="28"/>
          <w:szCs w:val="28"/>
        </w:rPr>
      </w:pPr>
    </w:p>
    <w:p w14:paraId="7FF64425" w14:textId="22B7050F" w:rsidR="00453641" w:rsidRDefault="00453641">
      <w:pPr>
        <w:rPr>
          <w:rFonts w:cs="Arial"/>
          <w:b/>
          <w:bCs/>
          <w:sz w:val="28"/>
          <w:szCs w:val="28"/>
        </w:rPr>
      </w:pPr>
      <w:r w:rsidRPr="00097318">
        <w:rPr>
          <w:rFonts w:cs="Arial"/>
          <w:b/>
          <w:bCs/>
          <w:sz w:val="28"/>
          <w:szCs w:val="28"/>
        </w:rPr>
        <w:t xml:space="preserve">Case </w:t>
      </w:r>
      <w:r w:rsidR="000633D4" w:rsidRPr="00097318">
        <w:rPr>
          <w:rFonts w:cs="Arial"/>
          <w:b/>
          <w:bCs/>
          <w:sz w:val="28"/>
          <w:szCs w:val="28"/>
        </w:rPr>
        <w:t>s</w:t>
      </w:r>
      <w:r w:rsidRPr="00097318">
        <w:rPr>
          <w:rFonts w:cs="Arial"/>
          <w:b/>
          <w:bCs/>
          <w:sz w:val="28"/>
          <w:szCs w:val="28"/>
        </w:rPr>
        <w:t>tudy</w:t>
      </w:r>
    </w:p>
    <w:p w14:paraId="17D27685" w14:textId="77777777" w:rsidR="00097318" w:rsidRPr="00097318" w:rsidRDefault="00097318">
      <w:pPr>
        <w:rPr>
          <w:rFonts w:cs="Arial"/>
          <w:b/>
          <w:bCs/>
          <w:sz w:val="28"/>
          <w:szCs w:val="28"/>
        </w:rPr>
      </w:pPr>
    </w:p>
    <w:p w14:paraId="25A1293E" w14:textId="4E63F1F2" w:rsidR="00453641" w:rsidRPr="00625376" w:rsidRDefault="00453641" w:rsidP="62D6B828">
      <w:pPr>
        <w:rPr>
          <w:rFonts w:cs="Arial"/>
          <w:sz w:val="24"/>
        </w:rPr>
      </w:pPr>
      <w:r w:rsidRPr="62D6B828">
        <w:rPr>
          <w:rFonts w:cs="Arial"/>
          <w:sz w:val="24"/>
        </w:rPr>
        <w:t xml:space="preserve">You are working in a group setting that cares for children from </w:t>
      </w:r>
      <w:r w:rsidR="000633D4">
        <w:rPr>
          <w:rFonts w:cs="Arial"/>
          <w:sz w:val="24"/>
        </w:rPr>
        <w:t>six</w:t>
      </w:r>
      <w:r w:rsidR="000633D4" w:rsidRPr="62D6B828">
        <w:rPr>
          <w:rFonts w:cs="Arial"/>
          <w:sz w:val="24"/>
        </w:rPr>
        <w:t xml:space="preserve"> </w:t>
      </w:r>
      <w:r w:rsidRPr="62D6B828">
        <w:rPr>
          <w:rFonts w:cs="Arial"/>
          <w:sz w:val="24"/>
        </w:rPr>
        <w:t xml:space="preserve">weeks to </w:t>
      </w:r>
      <w:r w:rsidR="000633D4">
        <w:rPr>
          <w:rFonts w:cs="Arial"/>
          <w:sz w:val="24"/>
        </w:rPr>
        <w:t>five</w:t>
      </w:r>
      <w:r w:rsidRPr="62D6B828">
        <w:rPr>
          <w:rFonts w:cs="Arial"/>
          <w:sz w:val="24"/>
        </w:rPr>
        <w:t xml:space="preserve"> years of age. The setting has 85 children on roll. The </w:t>
      </w:r>
      <w:r w:rsidR="000633D4">
        <w:rPr>
          <w:rFonts w:cs="Arial"/>
          <w:sz w:val="24"/>
        </w:rPr>
        <w:t>n</w:t>
      </w:r>
      <w:r w:rsidRPr="62D6B828">
        <w:rPr>
          <w:rFonts w:cs="Arial"/>
          <w:sz w:val="24"/>
        </w:rPr>
        <w:t xml:space="preserve">ursery </w:t>
      </w:r>
      <w:r w:rsidR="000633D4">
        <w:rPr>
          <w:rFonts w:cs="Arial"/>
          <w:sz w:val="24"/>
        </w:rPr>
        <w:t>m</w:t>
      </w:r>
      <w:r w:rsidRPr="62D6B828">
        <w:rPr>
          <w:rFonts w:cs="Arial"/>
          <w:sz w:val="24"/>
        </w:rPr>
        <w:t xml:space="preserve">anager has identified a pattern in advice and guidance requests from parents/carers in recent weeks. </w:t>
      </w:r>
      <w:r w:rsidR="000633D4">
        <w:rPr>
          <w:rFonts w:cs="Arial"/>
          <w:sz w:val="24"/>
        </w:rPr>
        <w:t>They</w:t>
      </w:r>
      <w:r w:rsidRPr="62D6B828">
        <w:rPr>
          <w:rFonts w:cs="Arial"/>
          <w:sz w:val="24"/>
        </w:rPr>
        <w:t xml:space="preserve"> have asked questions such as:</w:t>
      </w:r>
    </w:p>
    <w:p w14:paraId="32B7F548" w14:textId="77777777" w:rsidR="00453641" w:rsidRPr="00625376" w:rsidRDefault="00453641">
      <w:pPr>
        <w:rPr>
          <w:rFonts w:cs="Arial"/>
          <w:sz w:val="24"/>
        </w:rPr>
      </w:pPr>
    </w:p>
    <w:p w14:paraId="2377D3E6" w14:textId="6B45B5D7" w:rsidR="000633D4" w:rsidRPr="00CD4244" w:rsidRDefault="00453641" w:rsidP="00CD4244">
      <w:pPr>
        <w:pStyle w:val="ListParagraph"/>
        <w:numPr>
          <w:ilvl w:val="0"/>
          <w:numId w:val="2"/>
        </w:numPr>
        <w:rPr>
          <w:rFonts w:cs="Arial"/>
          <w:sz w:val="24"/>
        </w:rPr>
      </w:pPr>
      <w:r w:rsidRPr="00CD4244">
        <w:rPr>
          <w:rFonts w:cs="Arial"/>
          <w:sz w:val="24"/>
        </w:rPr>
        <w:t>Please can you advise the best way to move my baby from milk to solids?</w:t>
      </w:r>
    </w:p>
    <w:p w14:paraId="62E9B532" w14:textId="014EE4FB" w:rsidR="00453641" w:rsidRPr="00CD4244" w:rsidRDefault="00453641" w:rsidP="0AB559F5">
      <w:pPr>
        <w:pStyle w:val="ListParagraph"/>
        <w:numPr>
          <w:ilvl w:val="0"/>
          <w:numId w:val="2"/>
        </w:numPr>
        <w:rPr>
          <w:rFonts w:cs="Arial"/>
          <w:sz w:val="24"/>
        </w:rPr>
      </w:pPr>
      <w:r w:rsidRPr="0AB559F5">
        <w:rPr>
          <w:rFonts w:cs="Arial"/>
          <w:sz w:val="24"/>
        </w:rPr>
        <w:t>How soon can I start allowing my baby to try new foods/flavours?</w:t>
      </w:r>
    </w:p>
    <w:p w14:paraId="3AD91C13" w14:textId="77777777" w:rsidR="00453641" w:rsidRPr="00CD4244" w:rsidRDefault="00453641" w:rsidP="00CD4244">
      <w:pPr>
        <w:pStyle w:val="ListParagraph"/>
        <w:numPr>
          <w:ilvl w:val="0"/>
          <w:numId w:val="2"/>
        </w:numPr>
        <w:rPr>
          <w:rFonts w:cs="Arial"/>
          <w:sz w:val="24"/>
        </w:rPr>
      </w:pPr>
      <w:r w:rsidRPr="00CD4244">
        <w:rPr>
          <w:rFonts w:cs="Arial"/>
          <w:sz w:val="24"/>
        </w:rPr>
        <w:t xml:space="preserve">Is breast milk better than formula milk? </w:t>
      </w:r>
    </w:p>
    <w:p w14:paraId="3616E7BC" w14:textId="6A4C5360" w:rsidR="00453641" w:rsidRPr="00CD4244" w:rsidRDefault="00453641" w:rsidP="00CD4244">
      <w:pPr>
        <w:pStyle w:val="ListParagraph"/>
        <w:numPr>
          <w:ilvl w:val="0"/>
          <w:numId w:val="2"/>
        </w:numPr>
        <w:rPr>
          <w:rFonts w:cs="Arial"/>
          <w:sz w:val="24"/>
        </w:rPr>
      </w:pPr>
      <w:r w:rsidRPr="00CD4244">
        <w:rPr>
          <w:rFonts w:cs="Arial"/>
          <w:sz w:val="24"/>
        </w:rPr>
        <w:t>Do I have to breastfeed my child?</w:t>
      </w:r>
    </w:p>
    <w:p w14:paraId="7ADCC47B" w14:textId="3E149387" w:rsidR="000633D4" w:rsidRPr="00CD4244" w:rsidRDefault="00453641" w:rsidP="00CD4244">
      <w:pPr>
        <w:pStyle w:val="ListParagraph"/>
        <w:numPr>
          <w:ilvl w:val="0"/>
          <w:numId w:val="2"/>
        </w:numPr>
        <w:rPr>
          <w:rFonts w:cs="Arial"/>
          <w:sz w:val="24"/>
        </w:rPr>
      </w:pPr>
      <w:r w:rsidRPr="00CD4244">
        <w:rPr>
          <w:rFonts w:cs="Arial"/>
          <w:sz w:val="24"/>
        </w:rPr>
        <w:t>How will you enable my child to be breastfed in your setting?</w:t>
      </w:r>
    </w:p>
    <w:p w14:paraId="46FF58EF" w14:textId="6DDD5C30" w:rsidR="00453641" w:rsidRPr="00CD4244" w:rsidRDefault="00453641" w:rsidP="0AB559F5">
      <w:pPr>
        <w:pStyle w:val="ListParagraph"/>
        <w:numPr>
          <w:ilvl w:val="0"/>
          <w:numId w:val="2"/>
        </w:numPr>
        <w:rPr>
          <w:rFonts w:cs="Arial"/>
          <w:sz w:val="24"/>
        </w:rPr>
      </w:pPr>
      <w:r w:rsidRPr="0AB559F5">
        <w:rPr>
          <w:rFonts w:cs="Arial"/>
          <w:sz w:val="24"/>
        </w:rPr>
        <w:t>I am worried when my baby is asleep</w:t>
      </w:r>
      <w:r w:rsidR="000633D4" w:rsidRPr="0AB559F5">
        <w:rPr>
          <w:rFonts w:cs="Arial"/>
          <w:sz w:val="24"/>
        </w:rPr>
        <w:t>.</w:t>
      </w:r>
      <w:r w:rsidRPr="0AB559F5">
        <w:rPr>
          <w:rFonts w:cs="Arial"/>
          <w:sz w:val="24"/>
        </w:rPr>
        <w:t xml:space="preserve"> </w:t>
      </w:r>
      <w:r w:rsidR="000633D4" w:rsidRPr="0AB559F5">
        <w:rPr>
          <w:rFonts w:cs="Arial"/>
          <w:sz w:val="24"/>
        </w:rPr>
        <w:t>W</w:t>
      </w:r>
      <w:r w:rsidRPr="0AB559F5">
        <w:rPr>
          <w:rFonts w:cs="Arial"/>
          <w:sz w:val="24"/>
        </w:rPr>
        <w:t>hat advice can you provide?</w:t>
      </w:r>
    </w:p>
    <w:p w14:paraId="4D039DA4" w14:textId="3D4B9D2C" w:rsidR="00453641" w:rsidRPr="00CD4244" w:rsidRDefault="00453641" w:rsidP="00CD4244">
      <w:pPr>
        <w:pStyle w:val="ListParagraph"/>
        <w:numPr>
          <w:ilvl w:val="0"/>
          <w:numId w:val="2"/>
        </w:numPr>
        <w:rPr>
          <w:rFonts w:cs="Arial"/>
          <w:sz w:val="24"/>
        </w:rPr>
      </w:pPr>
      <w:r w:rsidRPr="00CD4244">
        <w:rPr>
          <w:rFonts w:cs="Arial"/>
          <w:sz w:val="24"/>
        </w:rPr>
        <w:t xml:space="preserve">What is sudden infant death syndrome </w:t>
      </w:r>
      <w:r w:rsidR="00136DCB">
        <w:rPr>
          <w:rFonts w:cs="Arial"/>
          <w:sz w:val="24"/>
        </w:rPr>
        <w:t xml:space="preserve">(SIDS) </w:t>
      </w:r>
      <w:r w:rsidRPr="00CD4244">
        <w:rPr>
          <w:rFonts w:cs="Arial"/>
          <w:sz w:val="24"/>
        </w:rPr>
        <w:t xml:space="preserve">and how can I prevent </w:t>
      </w:r>
      <w:r w:rsidR="000633D4">
        <w:rPr>
          <w:rFonts w:cs="Arial"/>
          <w:sz w:val="24"/>
        </w:rPr>
        <w:t>it</w:t>
      </w:r>
      <w:r w:rsidRPr="00CD4244">
        <w:rPr>
          <w:rFonts w:cs="Arial"/>
          <w:sz w:val="24"/>
        </w:rPr>
        <w:t>?</w:t>
      </w:r>
    </w:p>
    <w:p w14:paraId="1EC38E19" w14:textId="77777777" w:rsidR="00453641" w:rsidRPr="00625376" w:rsidRDefault="00453641" w:rsidP="00453641">
      <w:pPr>
        <w:rPr>
          <w:rFonts w:cs="Arial"/>
          <w:sz w:val="24"/>
        </w:rPr>
      </w:pPr>
    </w:p>
    <w:p w14:paraId="4F2F0FAD" w14:textId="23127BCC" w:rsidR="00453641" w:rsidRPr="00625376" w:rsidRDefault="00E868AE" w:rsidP="00453641">
      <w:pPr>
        <w:rPr>
          <w:rFonts w:cs="Arial"/>
          <w:sz w:val="24"/>
        </w:rPr>
      </w:pPr>
      <w:r>
        <w:rPr>
          <w:rFonts w:cs="Arial"/>
          <w:sz w:val="24"/>
        </w:rPr>
        <w:t>The</w:t>
      </w:r>
      <w:r w:rsidR="00453641" w:rsidRPr="00625376">
        <w:rPr>
          <w:rFonts w:cs="Arial"/>
          <w:sz w:val="24"/>
        </w:rPr>
        <w:t xml:space="preserve"> </w:t>
      </w:r>
      <w:r>
        <w:rPr>
          <w:rFonts w:cs="Arial"/>
          <w:sz w:val="24"/>
        </w:rPr>
        <w:t>n</w:t>
      </w:r>
      <w:r w:rsidR="00453641" w:rsidRPr="00625376">
        <w:rPr>
          <w:rFonts w:cs="Arial"/>
          <w:sz w:val="24"/>
        </w:rPr>
        <w:t xml:space="preserve">ursery </w:t>
      </w:r>
      <w:r>
        <w:rPr>
          <w:rFonts w:cs="Arial"/>
          <w:sz w:val="24"/>
        </w:rPr>
        <w:t>m</w:t>
      </w:r>
      <w:r w:rsidR="00453641" w:rsidRPr="00625376">
        <w:rPr>
          <w:rFonts w:cs="Arial"/>
          <w:sz w:val="24"/>
        </w:rPr>
        <w:t>anager has asked you to create a</w:t>
      </w:r>
      <w:r>
        <w:rPr>
          <w:rFonts w:cs="Arial"/>
          <w:sz w:val="24"/>
        </w:rPr>
        <w:t xml:space="preserve">n </w:t>
      </w:r>
      <w:r w:rsidRPr="00625376">
        <w:rPr>
          <w:rFonts w:cs="Arial"/>
          <w:sz w:val="24"/>
        </w:rPr>
        <w:t>information</w:t>
      </w:r>
      <w:r w:rsidR="00453641" w:rsidRPr="00625376">
        <w:rPr>
          <w:rFonts w:cs="Arial"/>
          <w:sz w:val="24"/>
        </w:rPr>
        <w:t xml:space="preserve"> booklet</w:t>
      </w:r>
      <w:r>
        <w:rPr>
          <w:rFonts w:cs="Arial"/>
          <w:sz w:val="24"/>
        </w:rPr>
        <w:t xml:space="preserve"> </w:t>
      </w:r>
      <w:r w:rsidR="00453641" w:rsidRPr="00625376">
        <w:rPr>
          <w:rFonts w:cs="Arial"/>
          <w:sz w:val="24"/>
        </w:rPr>
        <w:t>to answer the questions</w:t>
      </w:r>
      <w:r>
        <w:rPr>
          <w:rFonts w:cs="Arial"/>
          <w:sz w:val="24"/>
        </w:rPr>
        <w:t xml:space="preserve"> </w:t>
      </w:r>
      <w:r w:rsidRPr="00625376">
        <w:rPr>
          <w:rFonts w:cs="Arial"/>
          <w:sz w:val="24"/>
        </w:rPr>
        <w:t>above</w:t>
      </w:r>
      <w:r w:rsidR="00453641" w:rsidRPr="00625376">
        <w:rPr>
          <w:rFonts w:cs="Arial"/>
          <w:sz w:val="24"/>
        </w:rPr>
        <w:t xml:space="preserve"> </w:t>
      </w:r>
      <w:r>
        <w:rPr>
          <w:rFonts w:cs="Arial"/>
          <w:sz w:val="24"/>
        </w:rPr>
        <w:t>and</w:t>
      </w:r>
      <w:r w:rsidR="00453641" w:rsidRPr="00625376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provide </w:t>
      </w:r>
      <w:r w:rsidR="00453641" w:rsidRPr="00625376">
        <w:rPr>
          <w:rFonts w:cs="Arial"/>
          <w:sz w:val="24"/>
        </w:rPr>
        <w:t>additional information to support parents/carers at home with:</w:t>
      </w:r>
    </w:p>
    <w:p w14:paraId="5B793B55" w14:textId="77777777" w:rsidR="00453641" w:rsidRPr="00625376" w:rsidRDefault="00453641" w:rsidP="00453641">
      <w:pPr>
        <w:rPr>
          <w:rFonts w:cs="Arial"/>
          <w:sz w:val="24"/>
        </w:rPr>
      </w:pPr>
    </w:p>
    <w:p w14:paraId="54E623C3" w14:textId="1723FB42" w:rsidR="00453641" w:rsidRPr="00CD4244" w:rsidRDefault="00E868AE" w:rsidP="00CD4244">
      <w:pPr>
        <w:pStyle w:val="ListParagraph"/>
        <w:numPr>
          <w:ilvl w:val="0"/>
          <w:numId w:val="3"/>
        </w:numPr>
        <w:rPr>
          <w:rFonts w:cs="Arial"/>
          <w:sz w:val="24"/>
        </w:rPr>
      </w:pPr>
      <w:r w:rsidRPr="00E868AE">
        <w:rPr>
          <w:rFonts w:cs="Arial"/>
          <w:sz w:val="24"/>
        </w:rPr>
        <w:t>b</w:t>
      </w:r>
      <w:r w:rsidR="00453641" w:rsidRPr="00CD4244">
        <w:rPr>
          <w:rFonts w:cs="Arial"/>
          <w:sz w:val="24"/>
        </w:rPr>
        <w:t>reastfeeding and formula milk</w:t>
      </w:r>
    </w:p>
    <w:p w14:paraId="1BF6E1A9" w14:textId="5A6AC4A7" w:rsidR="00453641" w:rsidRPr="00CD4244" w:rsidRDefault="00E868AE" w:rsidP="00CD4244">
      <w:pPr>
        <w:pStyle w:val="ListParagraph"/>
        <w:numPr>
          <w:ilvl w:val="0"/>
          <w:numId w:val="3"/>
        </w:numPr>
        <w:rPr>
          <w:rFonts w:cs="Arial"/>
          <w:sz w:val="24"/>
        </w:rPr>
      </w:pPr>
      <w:r>
        <w:rPr>
          <w:rFonts w:cs="Arial"/>
          <w:sz w:val="24"/>
        </w:rPr>
        <w:t>w</w:t>
      </w:r>
      <w:r w:rsidR="00453641" w:rsidRPr="00CD4244">
        <w:rPr>
          <w:rFonts w:cs="Arial"/>
          <w:sz w:val="24"/>
        </w:rPr>
        <w:t>eaning and food nutrition</w:t>
      </w:r>
    </w:p>
    <w:p w14:paraId="693BC07F" w14:textId="26201494" w:rsidR="00453641" w:rsidRPr="00CD4244" w:rsidRDefault="00136DCB" w:rsidP="00CD4244">
      <w:pPr>
        <w:pStyle w:val="ListParagraph"/>
        <w:numPr>
          <w:ilvl w:val="0"/>
          <w:numId w:val="3"/>
        </w:numPr>
        <w:rPr>
          <w:rFonts w:cs="Arial"/>
          <w:sz w:val="24"/>
        </w:rPr>
      </w:pPr>
      <w:r>
        <w:rPr>
          <w:rFonts w:cs="Arial"/>
          <w:sz w:val="24"/>
        </w:rPr>
        <w:t>SIDS</w:t>
      </w:r>
      <w:r w:rsidR="00453641" w:rsidRPr="00CD4244">
        <w:rPr>
          <w:rFonts w:cs="Arial"/>
          <w:sz w:val="24"/>
        </w:rPr>
        <w:t xml:space="preserve"> and safe sleeping practices</w:t>
      </w:r>
    </w:p>
    <w:p w14:paraId="3454B981" w14:textId="41D0A5DE" w:rsidR="00453641" w:rsidRPr="00CD4244" w:rsidRDefault="00E868AE" w:rsidP="00CD4244">
      <w:pPr>
        <w:pStyle w:val="ListParagraph"/>
        <w:numPr>
          <w:ilvl w:val="0"/>
          <w:numId w:val="3"/>
        </w:numPr>
        <w:rPr>
          <w:rFonts w:cs="Arial"/>
          <w:sz w:val="24"/>
        </w:rPr>
      </w:pPr>
      <w:r>
        <w:rPr>
          <w:rFonts w:cs="Arial"/>
          <w:sz w:val="24"/>
        </w:rPr>
        <w:t>s</w:t>
      </w:r>
      <w:r w:rsidR="00453641" w:rsidRPr="00CD4244">
        <w:rPr>
          <w:rFonts w:cs="Arial"/>
          <w:sz w:val="24"/>
        </w:rPr>
        <w:t xml:space="preserve">leep patterns for children </w:t>
      </w:r>
      <w:r>
        <w:rPr>
          <w:rFonts w:cs="Arial"/>
          <w:sz w:val="24"/>
        </w:rPr>
        <w:t>aged</w:t>
      </w:r>
      <w:r w:rsidR="00453641" w:rsidRPr="00CD4244">
        <w:rPr>
          <w:rFonts w:cs="Arial"/>
          <w:sz w:val="24"/>
        </w:rPr>
        <w:t xml:space="preserve"> 0</w:t>
      </w:r>
      <w:r>
        <w:rPr>
          <w:rFonts w:cs="Arial"/>
          <w:sz w:val="24"/>
        </w:rPr>
        <w:t>–</w:t>
      </w:r>
      <w:r w:rsidR="00453641" w:rsidRPr="00CD4244">
        <w:rPr>
          <w:rFonts w:cs="Arial"/>
          <w:sz w:val="24"/>
        </w:rPr>
        <w:t>5 years</w:t>
      </w:r>
    </w:p>
    <w:p w14:paraId="315D5CE3" w14:textId="77777777" w:rsidR="00412E90" w:rsidRPr="00625376" w:rsidRDefault="00412E90">
      <w:pPr>
        <w:rPr>
          <w:rFonts w:cs="Arial"/>
          <w:sz w:val="24"/>
        </w:rPr>
      </w:pPr>
    </w:p>
    <w:p w14:paraId="65C12DD4" w14:textId="7C780AC3" w:rsidR="00453641" w:rsidRPr="00625376" w:rsidRDefault="00453641">
      <w:pPr>
        <w:rPr>
          <w:rFonts w:cs="Arial"/>
          <w:sz w:val="24"/>
        </w:rPr>
      </w:pPr>
      <w:r w:rsidRPr="00625376">
        <w:rPr>
          <w:rFonts w:cs="Arial"/>
          <w:sz w:val="24"/>
        </w:rPr>
        <w:t>You must use a computer for this task and the booklet will need to appear professionally made.</w:t>
      </w:r>
    </w:p>
    <w:p w14:paraId="3F081527" w14:textId="77777777" w:rsidR="00453641" w:rsidRPr="00625376" w:rsidRDefault="00453641">
      <w:pPr>
        <w:rPr>
          <w:rFonts w:cs="Arial"/>
          <w:sz w:val="24"/>
        </w:rPr>
      </w:pPr>
    </w:p>
    <w:p w14:paraId="34204BAA" w14:textId="77777777" w:rsidR="00453641" w:rsidRPr="00625376" w:rsidRDefault="00453641">
      <w:pPr>
        <w:rPr>
          <w:rFonts w:cs="Arial"/>
          <w:sz w:val="24"/>
        </w:rPr>
      </w:pPr>
    </w:p>
    <w:p w14:paraId="6207AA28" w14:textId="77777777" w:rsidR="009C5046" w:rsidRPr="00625376" w:rsidRDefault="009C5046">
      <w:pPr>
        <w:spacing w:after="160" w:line="259" w:lineRule="auto"/>
        <w:rPr>
          <w:rFonts w:cs="Arial"/>
          <w:sz w:val="24"/>
        </w:rPr>
      </w:pPr>
      <w:r w:rsidRPr="00625376">
        <w:rPr>
          <w:rFonts w:cs="Arial"/>
          <w:sz w:val="24"/>
        </w:rPr>
        <w:br w:type="page"/>
      </w:r>
    </w:p>
    <w:p w14:paraId="5B17B6C4" w14:textId="77777777" w:rsidR="00412E90" w:rsidRPr="00625376" w:rsidRDefault="00412E90">
      <w:pPr>
        <w:rPr>
          <w:rFonts w:cs="Arial"/>
          <w:sz w:val="24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7366"/>
        <w:gridCol w:w="1560"/>
      </w:tblGrid>
      <w:tr w:rsidR="00055CAD" w:rsidRPr="00625376" w14:paraId="3134681B" w14:textId="77777777" w:rsidTr="0AB559F5">
        <w:tc>
          <w:tcPr>
            <w:tcW w:w="7366" w:type="dxa"/>
            <w:shd w:val="clear" w:color="auto" w:fill="005AC5"/>
          </w:tcPr>
          <w:p w14:paraId="37CB6F2B" w14:textId="7879ED23" w:rsidR="00055CAD" w:rsidRPr="00232B87" w:rsidRDefault="00C80CC0" w:rsidP="00C80CC0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 w:val="28"/>
                <w:szCs w:val="28"/>
              </w:rPr>
            </w:pPr>
            <w:r w:rsidRPr="00232B87">
              <w:rPr>
                <w:rFonts w:cs="Arial"/>
                <w:b/>
                <w:bCs/>
                <w:color w:val="FFFFFF" w:themeColor="background1"/>
                <w:sz w:val="28"/>
                <w:szCs w:val="28"/>
              </w:rPr>
              <w:t>A</w:t>
            </w:r>
            <w:r w:rsidR="00E868AE" w:rsidRPr="00232B87">
              <w:rPr>
                <w:rFonts w:cs="Arial"/>
                <w:b/>
                <w:bCs/>
                <w:color w:val="FFFFFF" w:themeColor="background1"/>
                <w:sz w:val="28"/>
                <w:szCs w:val="28"/>
              </w:rPr>
              <w:t>ssessment</w:t>
            </w:r>
          </w:p>
        </w:tc>
        <w:tc>
          <w:tcPr>
            <w:tcW w:w="1560" w:type="dxa"/>
            <w:shd w:val="clear" w:color="auto" w:fill="005AC5"/>
          </w:tcPr>
          <w:p w14:paraId="1274A907" w14:textId="6AC86121" w:rsidR="00055CAD" w:rsidRPr="00232B87" w:rsidRDefault="00C80CC0" w:rsidP="00C80CC0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  <w:sz w:val="28"/>
                <w:szCs w:val="28"/>
              </w:rPr>
            </w:pPr>
            <w:r w:rsidRPr="00232B87">
              <w:rPr>
                <w:rFonts w:cs="Arial"/>
                <w:b/>
                <w:bCs/>
                <w:color w:val="FFFFFF" w:themeColor="background1"/>
                <w:sz w:val="28"/>
                <w:szCs w:val="28"/>
              </w:rPr>
              <w:t>C</w:t>
            </w:r>
            <w:r w:rsidR="00E868AE" w:rsidRPr="00232B87">
              <w:rPr>
                <w:rFonts w:cs="Arial"/>
                <w:b/>
                <w:bCs/>
                <w:color w:val="FFFFFF" w:themeColor="background1"/>
                <w:sz w:val="28"/>
                <w:szCs w:val="28"/>
              </w:rPr>
              <w:t>heck</w:t>
            </w:r>
          </w:p>
        </w:tc>
      </w:tr>
      <w:tr w:rsidR="00463324" w:rsidRPr="00625376" w14:paraId="44C853CA" w14:textId="77777777" w:rsidTr="0AB559F5">
        <w:tc>
          <w:tcPr>
            <w:tcW w:w="8926" w:type="dxa"/>
            <w:gridSpan w:val="2"/>
          </w:tcPr>
          <w:p w14:paraId="2E1A5F57" w14:textId="05C8660E" w:rsidR="00463324" w:rsidRPr="00463324" w:rsidRDefault="00463324" w:rsidP="00C80CC0">
            <w:pPr>
              <w:spacing w:before="120" w:after="120"/>
              <w:rPr>
                <w:rFonts w:cs="Arial"/>
                <w:b/>
                <w:bCs/>
                <w:sz w:val="24"/>
              </w:rPr>
            </w:pPr>
            <w:r w:rsidRPr="00C80CC0">
              <w:rPr>
                <w:rFonts w:cs="Arial"/>
                <w:b/>
                <w:bCs/>
                <w:color w:val="005AC5"/>
                <w:sz w:val="24"/>
              </w:rPr>
              <w:t>Digital</w:t>
            </w:r>
          </w:p>
        </w:tc>
      </w:tr>
      <w:tr w:rsidR="00055CAD" w:rsidRPr="00625376" w14:paraId="3B468E21" w14:textId="77777777" w:rsidTr="0AB559F5">
        <w:tc>
          <w:tcPr>
            <w:tcW w:w="7366" w:type="dxa"/>
          </w:tcPr>
          <w:p w14:paraId="22382A0F" w14:textId="100461F5" w:rsidR="00055CAD" w:rsidRPr="00625376" w:rsidRDefault="00055CAD" w:rsidP="00C80CC0">
            <w:pPr>
              <w:spacing w:before="120" w:after="120"/>
              <w:rPr>
                <w:rFonts w:cs="Arial"/>
                <w:sz w:val="24"/>
              </w:rPr>
            </w:pPr>
            <w:r w:rsidRPr="00625376">
              <w:rPr>
                <w:rFonts w:cs="Arial"/>
                <w:sz w:val="24"/>
              </w:rPr>
              <w:t xml:space="preserve">The learner has produced a </w:t>
            </w:r>
            <w:r w:rsidR="00117339" w:rsidRPr="00625376">
              <w:rPr>
                <w:rFonts w:cs="Arial"/>
                <w:sz w:val="24"/>
              </w:rPr>
              <w:t>high-quality</w:t>
            </w:r>
            <w:r w:rsidRPr="00625376">
              <w:rPr>
                <w:rFonts w:cs="Arial"/>
                <w:sz w:val="24"/>
              </w:rPr>
              <w:t xml:space="preserve"> booklet that includes images</w:t>
            </w:r>
            <w:r w:rsidR="00117339">
              <w:rPr>
                <w:rFonts w:cs="Arial"/>
                <w:sz w:val="24"/>
              </w:rPr>
              <w:t>.</w:t>
            </w:r>
          </w:p>
        </w:tc>
        <w:tc>
          <w:tcPr>
            <w:tcW w:w="1560" w:type="dxa"/>
          </w:tcPr>
          <w:p w14:paraId="621B6A06" w14:textId="77777777" w:rsidR="00055CAD" w:rsidRDefault="00055CAD" w:rsidP="00C80CC0">
            <w:pPr>
              <w:spacing w:before="120" w:after="120"/>
              <w:rPr>
                <w:rFonts w:cs="Arial"/>
                <w:sz w:val="24"/>
              </w:rPr>
            </w:pPr>
          </w:p>
          <w:p w14:paraId="5FB2378C" w14:textId="4F96AA98" w:rsidR="00117339" w:rsidRPr="00625376" w:rsidRDefault="00117339" w:rsidP="00C80CC0">
            <w:pPr>
              <w:spacing w:before="120" w:after="120"/>
              <w:rPr>
                <w:rFonts w:cs="Arial"/>
                <w:sz w:val="24"/>
              </w:rPr>
            </w:pPr>
          </w:p>
        </w:tc>
      </w:tr>
      <w:tr w:rsidR="00055CAD" w:rsidRPr="00625376" w14:paraId="7E3208CB" w14:textId="77777777" w:rsidTr="0AB559F5">
        <w:tc>
          <w:tcPr>
            <w:tcW w:w="7366" w:type="dxa"/>
          </w:tcPr>
          <w:p w14:paraId="1CC76354" w14:textId="2441E83B" w:rsidR="00055CAD" w:rsidRPr="00625376" w:rsidRDefault="00055CAD" w:rsidP="00C80CC0">
            <w:pPr>
              <w:spacing w:before="120" w:after="120"/>
              <w:rPr>
                <w:rFonts w:cs="Arial"/>
                <w:sz w:val="24"/>
              </w:rPr>
            </w:pPr>
            <w:r w:rsidRPr="00625376">
              <w:rPr>
                <w:rFonts w:cs="Arial"/>
                <w:sz w:val="24"/>
              </w:rPr>
              <w:t xml:space="preserve">The learner has edited the title, </w:t>
            </w:r>
            <w:r w:rsidR="00C80CC0" w:rsidRPr="00625376">
              <w:rPr>
                <w:rFonts w:cs="Arial"/>
                <w:sz w:val="24"/>
              </w:rPr>
              <w:t>subtitles,</w:t>
            </w:r>
            <w:r w:rsidRPr="00625376">
              <w:rPr>
                <w:rFonts w:cs="Arial"/>
                <w:sz w:val="24"/>
              </w:rPr>
              <w:t xml:space="preserve"> and text by amending the font size.</w:t>
            </w:r>
          </w:p>
        </w:tc>
        <w:tc>
          <w:tcPr>
            <w:tcW w:w="1560" w:type="dxa"/>
          </w:tcPr>
          <w:p w14:paraId="283A511A" w14:textId="77777777" w:rsidR="00055CAD" w:rsidRPr="00625376" w:rsidRDefault="00055CAD" w:rsidP="00C80CC0">
            <w:pPr>
              <w:spacing w:before="120" w:after="120"/>
              <w:rPr>
                <w:rFonts w:cs="Arial"/>
                <w:sz w:val="24"/>
              </w:rPr>
            </w:pPr>
          </w:p>
        </w:tc>
      </w:tr>
      <w:tr w:rsidR="00055CAD" w:rsidRPr="00625376" w14:paraId="66FB8C26" w14:textId="77777777" w:rsidTr="0AB559F5">
        <w:tc>
          <w:tcPr>
            <w:tcW w:w="7366" w:type="dxa"/>
          </w:tcPr>
          <w:p w14:paraId="60884C27" w14:textId="3173F0F0" w:rsidR="00055CAD" w:rsidRPr="00625376" w:rsidRDefault="00055CAD" w:rsidP="0AB559F5">
            <w:pPr>
              <w:spacing w:before="120" w:after="120"/>
              <w:rPr>
                <w:rFonts w:cs="Arial"/>
                <w:sz w:val="24"/>
              </w:rPr>
            </w:pPr>
            <w:r w:rsidRPr="0AB559F5">
              <w:rPr>
                <w:rFonts w:cs="Arial"/>
                <w:sz w:val="24"/>
              </w:rPr>
              <w:t>The learner has embedded images and text is suitably placed</w:t>
            </w:r>
            <w:r w:rsidR="4F8DB3A2" w:rsidRPr="0AB559F5">
              <w:rPr>
                <w:rFonts w:cs="Arial"/>
                <w:sz w:val="24"/>
              </w:rPr>
              <w:t>.</w:t>
            </w:r>
          </w:p>
        </w:tc>
        <w:tc>
          <w:tcPr>
            <w:tcW w:w="1560" w:type="dxa"/>
          </w:tcPr>
          <w:p w14:paraId="583CDE7B" w14:textId="77777777" w:rsidR="00055CAD" w:rsidRDefault="00055CAD" w:rsidP="00C80CC0">
            <w:pPr>
              <w:spacing w:before="120" w:after="120"/>
              <w:rPr>
                <w:rFonts w:cs="Arial"/>
                <w:sz w:val="24"/>
              </w:rPr>
            </w:pPr>
          </w:p>
          <w:p w14:paraId="67DE7079" w14:textId="50BF5C18" w:rsidR="00117339" w:rsidRPr="00625376" w:rsidRDefault="00117339" w:rsidP="00C80CC0">
            <w:pPr>
              <w:spacing w:before="120" w:after="120"/>
              <w:rPr>
                <w:rFonts w:cs="Arial"/>
                <w:sz w:val="24"/>
              </w:rPr>
            </w:pPr>
          </w:p>
        </w:tc>
      </w:tr>
      <w:tr w:rsidR="00055CAD" w:rsidRPr="00625376" w14:paraId="383D8D7E" w14:textId="77777777" w:rsidTr="0AB559F5">
        <w:tc>
          <w:tcPr>
            <w:tcW w:w="7366" w:type="dxa"/>
          </w:tcPr>
          <w:p w14:paraId="5B3C6EE9" w14:textId="0F76EFFC" w:rsidR="00055CAD" w:rsidRPr="00625376" w:rsidRDefault="00055CAD" w:rsidP="00C80CC0">
            <w:pPr>
              <w:spacing w:before="120" w:after="120"/>
              <w:rPr>
                <w:rFonts w:cs="Arial"/>
                <w:sz w:val="24"/>
              </w:rPr>
            </w:pPr>
            <w:r w:rsidRPr="62D6B828">
              <w:rPr>
                <w:rFonts w:cs="Arial"/>
                <w:sz w:val="24"/>
              </w:rPr>
              <w:t>The learner has used a program to support the design of a booklet (templates</w:t>
            </w:r>
            <w:r w:rsidR="00E868AE">
              <w:rPr>
                <w:rFonts w:cs="Arial"/>
                <w:sz w:val="24"/>
              </w:rPr>
              <w:t>,</w:t>
            </w:r>
            <w:r w:rsidRPr="62D6B828">
              <w:rPr>
                <w:rFonts w:cs="Arial"/>
                <w:sz w:val="24"/>
              </w:rPr>
              <w:t xml:space="preserve"> etc</w:t>
            </w:r>
            <w:r w:rsidR="00E868AE">
              <w:rPr>
                <w:rFonts w:cs="Arial"/>
                <w:sz w:val="24"/>
              </w:rPr>
              <w:t>.</w:t>
            </w:r>
            <w:r w:rsidRPr="62D6B828">
              <w:rPr>
                <w:rFonts w:cs="Arial"/>
                <w:sz w:val="24"/>
              </w:rPr>
              <w:t>)</w:t>
            </w:r>
            <w:r w:rsidR="00117339">
              <w:rPr>
                <w:rFonts w:cs="Arial"/>
                <w:sz w:val="24"/>
              </w:rPr>
              <w:t>.</w:t>
            </w:r>
          </w:p>
        </w:tc>
        <w:tc>
          <w:tcPr>
            <w:tcW w:w="1560" w:type="dxa"/>
          </w:tcPr>
          <w:p w14:paraId="3877CA12" w14:textId="77777777" w:rsidR="00055CAD" w:rsidRPr="00625376" w:rsidRDefault="00055CAD" w:rsidP="00C80CC0">
            <w:pPr>
              <w:spacing w:before="120" w:after="120"/>
              <w:rPr>
                <w:rFonts w:cs="Arial"/>
                <w:sz w:val="24"/>
              </w:rPr>
            </w:pPr>
          </w:p>
        </w:tc>
      </w:tr>
      <w:tr w:rsidR="00463324" w:rsidRPr="00625376" w14:paraId="25FEEB55" w14:textId="77777777" w:rsidTr="0AB559F5">
        <w:tc>
          <w:tcPr>
            <w:tcW w:w="8926" w:type="dxa"/>
            <w:gridSpan w:val="2"/>
          </w:tcPr>
          <w:p w14:paraId="448E667F" w14:textId="7E4D12AD" w:rsidR="00463324" w:rsidRDefault="00463324" w:rsidP="00C80CC0">
            <w:pPr>
              <w:spacing w:before="120" w:after="120"/>
              <w:rPr>
                <w:rFonts w:cs="Arial"/>
                <w:sz w:val="24"/>
              </w:rPr>
            </w:pPr>
            <w:r w:rsidRPr="00C80CC0">
              <w:rPr>
                <w:rFonts w:cs="Arial"/>
                <w:b/>
                <w:bCs/>
                <w:color w:val="005AC5"/>
                <w:sz w:val="24"/>
              </w:rPr>
              <w:t>Information</w:t>
            </w:r>
          </w:p>
        </w:tc>
      </w:tr>
      <w:tr w:rsidR="00055CAD" w:rsidRPr="00625376" w14:paraId="77D33623" w14:textId="77777777" w:rsidTr="0AB559F5">
        <w:tc>
          <w:tcPr>
            <w:tcW w:w="7366" w:type="dxa"/>
          </w:tcPr>
          <w:p w14:paraId="20850658" w14:textId="3F65A865" w:rsidR="00055CAD" w:rsidRPr="00625376" w:rsidRDefault="00055CAD" w:rsidP="00C80CC0">
            <w:pPr>
              <w:spacing w:before="120" w:after="120"/>
              <w:rPr>
                <w:rFonts w:cs="Arial"/>
                <w:sz w:val="24"/>
              </w:rPr>
            </w:pPr>
            <w:r w:rsidRPr="00625376">
              <w:rPr>
                <w:rFonts w:cs="Arial"/>
                <w:sz w:val="24"/>
              </w:rPr>
              <w:t xml:space="preserve">The learner </w:t>
            </w:r>
            <w:r w:rsidR="00136DCB">
              <w:rPr>
                <w:rFonts w:cs="Arial"/>
                <w:sz w:val="24"/>
              </w:rPr>
              <w:t xml:space="preserve">has </w:t>
            </w:r>
            <w:r w:rsidRPr="00625376">
              <w:rPr>
                <w:rFonts w:cs="Arial"/>
                <w:sz w:val="24"/>
              </w:rPr>
              <w:t>include</w:t>
            </w:r>
            <w:r w:rsidR="00136DCB">
              <w:rPr>
                <w:rFonts w:cs="Arial"/>
                <w:sz w:val="24"/>
              </w:rPr>
              <w:t>d</w:t>
            </w:r>
            <w:r w:rsidRPr="00625376">
              <w:rPr>
                <w:rFonts w:cs="Arial"/>
                <w:sz w:val="24"/>
              </w:rPr>
              <w:t xml:space="preserve"> breastfeeding and formula milk</w:t>
            </w:r>
            <w:r w:rsidR="00117339">
              <w:rPr>
                <w:rFonts w:cs="Arial"/>
                <w:sz w:val="24"/>
              </w:rPr>
              <w:t>.</w:t>
            </w:r>
          </w:p>
        </w:tc>
        <w:tc>
          <w:tcPr>
            <w:tcW w:w="1560" w:type="dxa"/>
          </w:tcPr>
          <w:p w14:paraId="77597442" w14:textId="77777777" w:rsidR="00055CAD" w:rsidRDefault="00055CAD" w:rsidP="00C80CC0">
            <w:pPr>
              <w:spacing w:before="120" w:after="120"/>
              <w:rPr>
                <w:rFonts w:cs="Arial"/>
                <w:sz w:val="24"/>
              </w:rPr>
            </w:pPr>
          </w:p>
          <w:p w14:paraId="2A511EA2" w14:textId="323005C0" w:rsidR="00117339" w:rsidRPr="00625376" w:rsidRDefault="00117339" w:rsidP="00C80CC0">
            <w:pPr>
              <w:spacing w:before="120" w:after="120"/>
              <w:rPr>
                <w:rFonts w:cs="Arial"/>
                <w:sz w:val="24"/>
              </w:rPr>
            </w:pPr>
          </w:p>
        </w:tc>
      </w:tr>
      <w:tr w:rsidR="00055CAD" w:rsidRPr="00625376" w14:paraId="326B5782" w14:textId="77777777" w:rsidTr="0AB559F5">
        <w:tc>
          <w:tcPr>
            <w:tcW w:w="7366" w:type="dxa"/>
          </w:tcPr>
          <w:p w14:paraId="7CD0C683" w14:textId="39F9F0D3" w:rsidR="00055CAD" w:rsidRPr="00625376" w:rsidRDefault="00055CAD" w:rsidP="00C80CC0">
            <w:pPr>
              <w:spacing w:before="120" w:after="120"/>
              <w:rPr>
                <w:rFonts w:cs="Arial"/>
                <w:sz w:val="24"/>
              </w:rPr>
            </w:pPr>
            <w:r w:rsidRPr="00625376">
              <w:rPr>
                <w:rFonts w:cs="Arial"/>
                <w:sz w:val="24"/>
              </w:rPr>
              <w:t>The learner</w:t>
            </w:r>
            <w:r w:rsidR="00136DCB">
              <w:rPr>
                <w:rFonts w:cs="Arial"/>
                <w:sz w:val="24"/>
              </w:rPr>
              <w:t xml:space="preserve"> has</w:t>
            </w:r>
            <w:r w:rsidRPr="00625376">
              <w:rPr>
                <w:rFonts w:cs="Arial"/>
                <w:sz w:val="24"/>
              </w:rPr>
              <w:t xml:space="preserve"> include</w:t>
            </w:r>
            <w:r w:rsidR="00136DCB">
              <w:rPr>
                <w:rFonts w:cs="Arial"/>
                <w:sz w:val="24"/>
              </w:rPr>
              <w:t>d</w:t>
            </w:r>
            <w:r w:rsidRPr="00625376">
              <w:rPr>
                <w:rFonts w:cs="Arial"/>
                <w:sz w:val="24"/>
              </w:rPr>
              <w:t xml:space="preserve"> weaning and food nutrition</w:t>
            </w:r>
            <w:r w:rsidR="00117339">
              <w:rPr>
                <w:rFonts w:cs="Arial"/>
                <w:sz w:val="24"/>
              </w:rPr>
              <w:t>.</w:t>
            </w:r>
          </w:p>
        </w:tc>
        <w:tc>
          <w:tcPr>
            <w:tcW w:w="1560" w:type="dxa"/>
          </w:tcPr>
          <w:p w14:paraId="2250B327" w14:textId="77777777" w:rsidR="00055CAD" w:rsidRDefault="00055CAD" w:rsidP="00C80CC0">
            <w:pPr>
              <w:spacing w:before="120" w:after="120"/>
              <w:rPr>
                <w:rFonts w:cs="Arial"/>
                <w:sz w:val="24"/>
              </w:rPr>
            </w:pPr>
          </w:p>
          <w:p w14:paraId="705C7BB5" w14:textId="3DCDFC31" w:rsidR="00117339" w:rsidRPr="00625376" w:rsidRDefault="00117339" w:rsidP="00C80CC0">
            <w:pPr>
              <w:spacing w:before="120" w:after="120"/>
              <w:rPr>
                <w:rFonts w:cs="Arial"/>
                <w:sz w:val="24"/>
              </w:rPr>
            </w:pPr>
          </w:p>
        </w:tc>
      </w:tr>
      <w:tr w:rsidR="00055CAD" w:rsidRPr="00625376" w14:paraId="4776F3F4" w14:textId="77777777" w:rsidTr="0AB559F5">
        <w:tc>
          <w:tcPr>
            <w:tcW w:w="7366" w:type="dxa"/>
          </w:tcPr>
          <w:p w14:paraId="5B08F5FC" w14:textId="4498A917" w:rsidR="00055CAD" w:rsidRPr="00625376" w:rsidRDefault="00055CAD" w:rsidP="00C80CC0">
            <w:pPr>
              <w:spacing w:before="120" w:after="120"/>
              <w:rPr>
                <w:rFonts w:cs="Arial"/>
                <w:sz w:val="24"/>
              </w:rPr>
            </w:pPr>
            <w:r w:rsidRPr="00625376">
              <w:rPr>
                <w:rFonts w:cs="Arial"/>
                <w:sz w:val="24"/>
              </w:rPr>
              <w:t>The learner</w:t>
            </w:r>
            <w:r w:rsidR="00136DCB">
              <w:rPr>
                <w:rFonts w:cs="Arial"/>
                <w:sz w:val="24"/>
              </w:rPr>
              <w:t xml:space="preserve"> has</w:t>
            </w:r>
            <w:r w:rsidRPr="00625376">
              <w:rPr>
                <w:rFonts w:cs="Arial"/>
                <w:sz w:val="24"/>
              </w:rPr>
              <w:t xml:space="preserve"> include</w:t>
            </w:r>
            <w:r w:rsidR="00136DCB">
              <w:rPr>
                <w:rFonts w:cs="Arial"/>
                <w:sz w:val="24"/>
              </w:rPr>
              <w:t>d</w:t>
            </w:r>
            <w:r w:rsidRPr="00625376">
              <w:rPr>
                <w:rFonts w:cs="Arial"/>
                <w:sz w:val="24"/>
              </w:rPr>
              <w:t xml:space="preserve"> SIDS and safe sleeping practices</w:t>
            </w:r>
            <w:r w:rsidR="00FB5F99">
              <w:rPr>
                <w:rFonts w:cs="Arial"/>
                <w:sz w:val="24"/>
              </w:rPr>
              <w:t>.</w:t>
            </w:r>
          </w:p>
        </w:tc>
        <w:tc>
          <w:tcPr>
            <w:tcW w:w="1560" w:type="dxa"/>
          </w:tcPr>
          <w:p w14:paraId="46159DF2" w14:textId="77777777" w:rsidR="00055CAD" w:rsidRDefault="00055CAD" w:rsidP="00C80CC0">
            <w:pPr>
              <w:spacing w:before="120" w:after="120"/>
              <w:rPr>
                <w:rFonts w:cs="Arial"/>
                <w:sz w:val="24"/>
              </w:rPr>
            </w:pPr>
          </w:p>
          <w:p w14:paraId="01D1A3A3" w14:textId="0CF5A05C" w:rsidR="00117339" w:rsidRPr="00625376" w:rsidRDefault="00117339" w:rsidP="00C80CC0">
            <w:pPr>
              <w:spacing w:before="120" w:after="120"/>
              <w:rPr>
                <w:rFonts w:cs="Arial"/>
                <w:sz w:val="24"/>
              </w:rPr>
            </w:pPr>
          </w:p>
        </w:tc>
      </w:tr>
      <w:tr w:rsidR="00055CAD" w:rsidRPr="00625376" w14:paraId="739BA8F9" w14:textId="77777777" w:rsidTr="0AB559F5">
        <w:tc>
          <w:tcPr>
            <w:tcW w:w="7366" w:type="dxa"/>
          </w:tcPr>
          <w:p w14:paraId="3979B0BB" w14:textId="530777AF" w:rsidR="00055CAD" w:rsidRPr="00625376" w:rsidRDefault="00055CAD" w:rsidP="00C80CC0">
            <w:pPr>
              <w:spacing w:before="120" w:after="120"/>
              <w:rPr>
                <w:rFonts w:cs="Arial"/>
                <w:sz w:val="24"/>
              </w:rPr>
            </w:pPr>
            <w:r w:rsidRPr="00625376">
              <w:rPr>
                <w:rFonts w:cs="Arial"/>
                <w:sz w:val="24"/>
              </w:rPr>
              <w:t xml:space="preserve">The learner </w:t>
            </w:r>
            <w:r w:rsidR="00136DCB">
              <w:rPr>
                <w:rFonts w:cs="Arial"/>
                <w:sz w:val="24"/>
              </w:rPr>
              <w:t xml:space="preserve">has </w:t>
            </w:r>
            <w:r w:rsidRPr="00625376">
              <w:rPr>
                <w:rFonts w:cs="Arial"/>
                <w:sz w:val="24"/>
              </w:rPr>
              <w:t>include</w:t>
            </w:r>
            <w:r w:rsidR="00136DCB">
              <w:rPr>
                <w:rFonts w:cs="Arial"/>
                <w:sz w:val="24"/>
              </w:rPr>
              <w:t>d</w:t>
            </w:r>
            <w:r w:rsidRPr="00625376">
              <w:rPr>
                <w:rFonts w:cs="Arial"/>
                <w:sz w:val="24"/>
              </w:rPr>
              <w:t xml:space="preserve"> sleep patterns for children </w:t>
            </w:r>
            <w:r w:rsidR="00136DCB">
              <w:rPr>
                <w:rFonts w:cs="Arial"/>
                <w:sz w:val="24"/>
              </w:rPr>
              <w:t>aged</w:t>
            </w:r>
            <w:r w:rsidRPr="00625376">
              <w:rPr>
                <w:rFonts w:cs="Arial"/>
                <w:sz w:val="24"/>
              </w:rPr>
              <w:t xml:space="preserve"> 0</w:t>
            </w:r>
            <w:r w:rsidR="00136DCB">
              <w:rPr>
                <w:rFonts w:cs="Arial"/>
                <w:sz w:val="24"/>
              </w:rPr>
              <w:t>–</w:t>
            </w:r>
            <w:r w:rsidRPr="00625376">
              <w:rPr>
                <w:rFonts w:cs="Arial"/>
                <w:sz w:val="24"/>
              </w:rPr>
              <w:t>5 years</w:t>
            </w:r>
            <w:r w:rsidR="00FB5F99">
              <w:rPr>
                <w:rFonts w:cs="Arial"/>
                <w:sz w:val="24"/>
              </w:rPr>
              <w:t>.</w:t>
            </w:r>
          </w:p>
        </w:tc>
        <w:tc>
          <w:tcPr>
            <w:tcW w:w="1560" w:type="dxa"/>
          </w:tcPr>
          <w:p w14:paraId="671655ED" w14:textId="77777777" w:rsidR="00055CAD" w:rsidRDefault="00055CAD" w:rsidP="00C80CC0">
            <w:pPr>
              <w:spacing w:before="120" w:after="120"/>
              <w:rPr>
                <w:rFonts w:cs="Arial"/>
                <w:sz w:val="24"/>
              </w:rPr>
            </w:pPr>
          </w:p>
          <w:p w14:paraId="0C7DCEA7" w14:textId="4659336A" w:rsidR="00117339" w:rsidRPr="00625376" w:rsidRDefault="00117339" w:rsidP="00C80CC0">
            <w:pPr>
              <w:spacing w:before="120" w:after="120"/>
              <w:rPr>
                <w:rFonts w:cs="Arial"/>
                <w:sz w:val="24"/>
              </w:rPr>
            </w:pPr>
          </w:p>
        </w:tc>
      </w:tr>
      <w:tr w:rsidR="00055CAD" w:rsidRPr="00625376" w14:paraId="0EDA5A29" w14:textId="77777777" w:rsidTr="0AB559F5">
        <w:tc>
          <w:tcPr>
            <w:tcW w:w="7366" w:type="dxa"/>
          </w:tcPr>
          <w:p w14:paraId="35AE476D" w14:textId="60874A84" w:rsidR="00055CAD" w:rsidRPr="00625376" w:rsidRDefault="00055CAD" w:rsidP="00C80CC0">
            <w:pPr>
              <w:spacing w:before="120" w:after="120"/>
              <w:rPr>
                <w:rFonts w:cs="Arial"/>
                <w:sz w:val="24"/>
              </w:rPr>
            </w:pPr>
            <w:r w:rsidRPr="00625376">
              <w:rPr>
                <w:rFonts w:cs="Arial"/>
                <w:sz w:val="24"/>
              </w:rPr>
              <w:t>The learner</w:t>
            </w:r>
            <w:r w:rsidR="00136DCB">
              <w:rPr>
                <w:rFonts w:cs="Arial"/>
                <w:sz w:val="24"/>
              </w:rPr>
              <w:t xml:space="preserve"> has</w:t>
            </w:r>
            <w:r w:rsidRPr="00625376">
              <w:rPr>
                <w:rFonts w:cs="Arial"/>
                <w:sz w:val="24"/>
              </w:rPr>
              <w:t xml:space="preserve"> accurately reference</w:t>
            </w:r>
            <w:r w:rsidR="00136DCB">
              <w:rPr>
                <w:rFonts w:cs="Arial"/>
                <w:sz w:val="24"/>
              </w:rPr>
              <w:t>d</w:t>
            </w:r>
            <w:r w:rsidRPr="00625376">
              <w:rPr>
                <w:rFonts w:cs="Arial"/>
                <w:sz w:val="24"/>
              </w:rPr>
              <w:t xml:space="preserve"> the research</w:t>
            </w:r>
            <w:r w:rsidR="00FB5F99">
              <w:rPr>
                <w:rFonts w:cs="Arial"/>
                <w:sz w:val="24"/>
              </w:rPr>
              <w:t>.</w:t>
            </w:r>
          </w:p>
        </w:tc>
        <w:tc>
          <w:tcPr>
            <w:tcW w:w="1560" w:type="dxa"/>
          </w:tcPr>
          <w:p w14:paraId="06A5B7A4" w14:textId="77777777" w:rsidR="00055CAD" w:rsidRDefault="00055CAD" w:rsidP="00C80CC0">
            <w:pPr>
              <w:spacing w:before="120" w:after="120"/>
              <w:rPr>
                <w:rFonts w:cs="Arial"/>
                <w:sz w:val="24"/>
              </w:rPr>
            </w:pPr>
          </w:p>
          <w:p w14:paraId="79F6FAE2" w14:textId="5EEB5EEE" w:rsidR="00117339" w:rsidRPr="00625376" w:rsidRDefault="00117339" w:rsidP="00C80CC0">
            <w:pPr>
              <w:spacing w:before="120" w:after="120"/>
              <w:rPr>
                <w:rFonts w:cs="Arial"/>
                <w:sz w:val="24"/>
              </w:rPr>
            </w:pPr>
          </w:p>
        </w:tc>
      </w:tr>
      <w:tr w:rsidR="00055CAD" w:rsidRPr="00625376" w14:paraId="7F18FE1B" w14:textId="77777777" w:rsidTr="0AB559F5">
        <w:tc>
          <w:tcPr>
            <w:tcW w:w="7366" w:type="dxa"/>
          </w:tcPr>
          <w:p w14:paraId="69C18101" w14:textId="31BDDDC9" w:rsidR="00055CAD" w:rsidRPr="00625376" w:rsidRDefault="00055CAD" w:rsidP="00C80CC0">
            <w:pPr>
              <w:spacing w:before="120" w:after="120"/>
              <w:rPr>
                <w:rFonts w:cs="Arial"/>
                <w:sz w:val="24"/>
              </w:rPr>
            </w:pPr>
            <w:r w:rsidRPr="00625376">
              <w:rPr>
                <w:rFonts w:cs="Arial"/>
                <w:sz w:val="24"/>
              </w:rPr>
              <w:t>The learner</w:t>
            </w:r>
            <w:r w:rsidR="00136DCB">
              <w:rPr>
                <w:rFonts w:cs="Arial"/>
                <w:sz w:val="24"/>
              </w:rPr>
              <w:t xml:space="preserve"> has</w:t>
            </w:r>
            <w:r w:rsidRPr="00625376">
              <w:rPr>
                <w:rFonts w:cs="Arial"/>
                <w:sz w:val="24"/>
              </w:rPr>
              <w:t xml:space="preserve"> provided accurate</w:t>
            </w:r>
            <w:r w:rsidR="00136DCB">
              <w:rPr>
                <w:rFonts w:cs="Arial"/>
                <w:sz w:val="24"/>
              </w:rPr>
              <w:t xml:space="preserve"> </w:t>
            </w:r>
            <w:r w:rsidR="00136DCB" w:rsidRPr="00625376">
              <w:rPr>
                <w:rFonts w:cs="Arial"/>
                <w:sz w:val="24"/>
              </w:rPr>
              <w:t>information</w:t>
            </w:r>
            <w:r w:rsidR="00FB5F99">
              <w:rPr>
                <w:rFonts w:cs="Arial"/>
                <w:sz w:val="24"/>
              </w:rPr>
              <w:t>.</w:t>
            </w:r>
          </w:p>
        </w:tc>
        <w:tc>
          <w:tcPr>
            <w:tcW w:w="1560" w:type="dxa"/>
          </w:tcPr>
          <w:p w14:paraId="56CDD542" w14:textId="77777777" w:rsidR="00055CAD" w:rsidRDefault="00055CAD" w:rsidP="00C80CC0">
            <w:pPr>
              <w:spacing w:before="120" w:after="120"/>
              <w:rPr>
                <w:rFonts w:cs="Arial"/>
                <w:sz w:val="24"/>
              </w:rPr>
            </w:pPr>
          </w:p>
          <w:p w14:paraId="3F7EE05A" w14:textId="523BAFA3" w:rsidR="00117339" w:rsidRPr="00625376" w:rsidRDefault="00117339" w:rsidP="00C80CC0">
            <w:pPr>
              <w:spacing w:before="120" w:after="120"/>
              <w:rPr>
                <w:rFonts w:cs="Arial"/>
                <w:sz w:val="24"/>
              </w:rPr>
            </w:pPr>
          </w:p>
        </w:tc>
      </w:tr>
      <w:tr w:rsidR="005B747B" w:rsidRPr="00625376" w14:paraId="312DF6F9" w14:textId="77777777" w:rsidTr="0AB559F5">
        <w:tc>
          <w:tcPr>
            <w:tcW w:w="8926" w:type="dxa"/>
            <w:gridSpan w:val="2"/>
          </w:tcPr>
          <w:p w14:paraId="555B7896" w14:textId="3B411926" w:rsidR="005B747B" w:rsidRPr="005B747B" w:rsidRDefault="005B747B" w:rsidP="00C80CC0">
            <w:pPr>
              <w:spacing w:before="120" w:after="120"/>
              <w:rPr>
                <w:rFonts w:cs="Arial"/>
                <w:b/>
                <w:bCs/>
                <w:sz w:val="24"/>
              </w:rPr>
            </w:pPr>
            <w:r w:rsidRPr="00C80CC0">
              <w:rPr>
                <w:rFonts w:cs="Arial"/>
                <w:b/>
                <w:bCs/>
                <w:color w:val="005AC5"/>
                <w:sz w:val="24"/>
              </w:rPr>
              <w:t>Target audience</w:t>
            </w:r>
          </w:p>
        </w:tc>
      </w:tr>
      <w:tr w:rsidR="00055CAD" w:rsidRPr="00625376" w14:paraId="077EBFD2" w14:textId="77777777" w:rsidTr="0AB559F5">
        <w:tc>
          <w:tcPr>
            <w:tcW w:w="7366" w:type="dxa"/>
          </w:tcPr>
          <w:p w14:paraId="74D7D9FE" w14:textId="532E78A9" w:rsidR="00055CAD" w:rsidRPr="00625376" w:rsidRDefault="00055CAD" w:rsidP="00C80CC0">
            <w:pPr>
              <w:spacing w:before="120" w:after="120"/>
              <w:rPr>
                <w:rFonts w:cs="Arial"/>
                <w:sz w:val="24"/>
              </w:rPr>
            </w:pPr>
            <w:r w:rsidRPr="00625376">
              <w:rPr>
                <w:rFonts w:cs="Arial"/>
                <w:sz w:val="24"/>
              </w:rPr>
              <w:t>The information provided is suitable for parents/carers</w:t>
            </w:r>
            <w:r w:rsidR="00FB5F99">
              <w:rPr>
                <w:rFonts w:cs="Arial"/>
                <w:sz w:val="24"/>
              </w:rPr>
              <w:t>.</w:t>
            </w:r>
          </w:p>
        </w:tc>
        <w:tc>
          <w:tcPr>
            <w:tcW w:w="1560" w:type="dxa"/>
          </w:tcPr>
          <w:p w14:paraId="5C489EDD" w14:textId="77777777" w:rsidR="00055CAD" w:rsidRDefault="00055CAD" w:rsidP="00C80CC0">
            <w:pPr>
              <w:spacing w:before="120" w:after="120"/>
              <w:rPr>
                <w:rFonts w:cs="Arial"/>
                <w:sz w:val="24"/>
              </w:rPr>
            </w:pPr>
          </w:p>
          <w:p w14:paraId="17D2D61E" w14:textId="317B2509" w:rsidR="00117339" w:rsidRPr="00625376" w:rsidRDefault="00117339" w:rsidP="00C80CC0">
            <w:pPr>
              <w:spacing w:before="120" w:after="120"/>
              <w:rPr>
                <w:rFonts w:cs="Arial"/>
                <w:sz w:val="24"/>
              </w:rPr>
            </w:pPr>
          </w:p>
        </w:tc>
      </w:tr>
      <w:tr w:rsidR="00055CAD" w:rsidRPr="00625376" w14:paraId="4B6F3750" w14:textId="77777777" w:rsidTr="0AB559F5">
        <w:tc>
          <w:tcPr>
            <w:tcW w:w="7366" w:type="dxa"/>
          </w:tcPr>
          <w:p w14:paraId="2491A133" w14:textId="4C6AF5CA" w:rsidR="00055CAD" w:rsidRPr="00625376" w:rsidRDefault="00055CAD" w:rsidP="00C80CC0">
            <w:pPr>
              <w:spacing w:before="120" w:after="120"/>
              <w:rPr>
                <w:rFonts w:cs="Arial"/>
                <w:sz w:val="24"/>
              </w:rPr>
            </w:pPr>
            <w:r w:rsidRPr="00625376">
              <w:rPr>
                <w:rFonts w:cs="Arial"/>
                <w:sz w:val="24"/>
              </w:rPr>
              <w:t>The information is inclusive</w:t>
            </w:r>
            <w:r w:rsidR="00FB5F99">
              <w:rPr>
                <w:rFonts w:cs="Arial"/>
                <w:sz w:val="24"/>
              </w:rPr>
              <w:t>.</w:t>
            </w:r>
            <w:r w:rsidRPr="00625376">
              <w:rPr>
                <w:rFonts w:cs="Arial"/>
                <w:sz w:val="24"/>
              </w:rPr>
              <w:t xml:space="preserve"> </w:t>
            </w:r>
          </w:p>
        </w:tc>
        <w:tc>
          <w:tcPr>
            <w:tcW w:w="1560" w:type="dxa"/>
          </w:tcPr>
          <w:p w14:paraId="41A91E83" w14:textId="77777777" w:rsidR="00055CAD" w:rsidRDefault="00055CAD" w:rsidP="00C80CC0">
            <w:pPr>
              <w:spacing w:before="120" w:after="120"/>
              <w:rPr>
                <w:rFonts w:cs="Arial"/>
                <w:sz w:val="24"/>
              </w:rPr>
            </w:pPr>
          </w:p>
          <w:p w14:paraId="01E1E711" w14:textId="690360E5" w:rsidR="00117339" w:rsidRPr="00625376" w:rsidRDefault="00117339" w:rsidP="00C80CC0">
            <w:pPr>
              <w:spacing w:before="120" w:after="120"/>
              <w:rPr>
                <w:rFonts w:cs="Arial"/>
                <w:sz w:val="24"/>
              </w:rPr>
            </w:pPr>
          </w:p>
        </w:tc>
      </w:tr>
    </w:tbl>
    <w:p w14:paraId="62DB8C72" w14:textId="6AB15115" w:rsidR="00FE5342" w:rsidRDefault="00FE5342">
      <w:pPr>
        <w:rPr>
          <w:rFonts w:cs="Arial"/>
          <w:sz w:val="24"/>
        </w:rPr>
      </w:pPr>
    </w:p>
    <w:p w14:paraId="2F8086B2" w14:textId="77777777" w:rsidR="00FE5342" w:rsidRDefault="00FE5342">
      <w:pPr>
        <w:spacing w:after="160" w:line="259" w:lineRule="auto"/>
        <w:rPr>
          <w:rFonts w:cs="Arial"/>
          <w:sz w:val="24"/>
        </w:rPr>
      </w:pPr>
      <w:r>
        <w:rPr>
          <w:rFonts w:cs="Arial"/>
          <w:sz w:val="24"/>
        </w:rPr>
        <w:br w:type="page"/>
      </w:r>
    </w:p>
    <w:p w14:paraId="2707A0D2" w14:textId="77777777" w:rsidR="00412E90" w:rsidRPr="00625376" w:rsidRDefault="00412E90">
      <w:pPr>
        <w:rPr>
          <w:rFonts w:cs="Arial"/>
          <w:sz w:val="24"/>
        </w:rPr>
      </w:pPr>
    </w:p>
    <w:p w14:paraId="12B6C58D" w14:textId="00F09478" w:rsidR="00412E90" w:rsidRPr="00232B87" w:rsidRDefault="00055CAD">
      <w:pPr>
        <w:rPr>
          <w:rFonts w:cs="Arial"/>
          <w:b/>
          <w:bCs/>
          <w:sz w:val="28"/>
          <w:szCs w:val="28"/>
        </w:rPr>
      </w:pPr>
      <w:r w:rsidRPr="00232B87">
        <w:rPr>
          <w:rFonts w:cs="Arial"/>
          <w:b/>
          <w:bCs/>
          <w:sz w:val="28"/>
          <w:szCs w:val="28"/>
        </w:rPr>
        <w:t>Tutor feedback</w:t>
      </w:r>
    </w:p>
    <w:p w14:paraId="37317F62" w14:textId="77777777" w:rsidR="00232B87" w:rsidRPr="00117339" w:rsidRDefault="00232B87">
      <w:pPr>
        <w:rPr>
          <w:rFonts w:cs="Arial"/>
          <w:b/>
          <w:bCs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6"/>
      </w:tblGrid>
      <w:tr w:rsidR="00055CAD" w:rsidRPr="00625376" w14:paraId="28A26E58" w14:textId="77777777" w:rsidTr="0AB559F5">
        <w:tc>
          <w:tcPr>
            <w:tcW w:w="8926" w:type="dxa"/>
          </w:tcPr>
          <w:p w14:paraId="157BAF1D" w14:textId="40ADCD19" w:rsidR="00055CAD" w:rsidRDefault="00055CAD" w:rsidP="0AB559F5">
            <w:pPr>
              <w:rPr>
                <w:rFonts w:cs="Arial"/>
                <w:sz w:val="24"/>
              </w:rPr>
            </w:pPr>
            <w:r w:rsidRPr="0AB559F5">
              <w:rPr>
                <w:rFonts w:cs="Arial"/>
                <w:sz w:val="24"/>
              </w:rPr>
              <w:t>What went well</w:t>
            </w:r>
            <w:r w:rsidR="00136DCB" w:rsidRPr="0AB559F5">
              <w:rPr>
                <w:rFonts w:cs="Arial"/>
                <w:sz w:val="24"/>
              </w:rPr>
              <w:t>?</w:t>
            </w:r>
          </w:p>
          <w:p w14:paraId="57A71923" w14:textId="77777777" w:rsidR="00136DCB" w:rsidRPr="00625376" w:rsidRDefault="00136DCB">
            <w:pPr>
              <w:rPr>
                <w:rFonts w:cs="Arial"/>
                <w:sz w:val="24"/>
              </w:rPr>
            </w:pPr>
          </w:p>
          <w:p w14:paraId="2CA37AD4" w14:textId="77777777" w:rsidR="00055CAD" w:rsidRPr="00625376" w:rsidRDefault="00055CAD">
            <w:pPr>
              <w:rPr>
                <w:rFonts w:cs="Arial"/>
                <w:sz w:val="24"/>
              </w:rPr>
            </w:pPr>
            <w:r w:rsidRPr="00625376">
              <w:rPr>
                <w:rFonts w:cs="Arial"/>
                <w:sz w:val="24"/>
              </w:rPr>
              <w:t>1.</w:t>
            </w:r>
          </w:p>
          <w:p w14:paraId="583C0D2B" w14:textId="77777777" w:rsidR="00055CAD" w:rsidRPr="00625376" w:rsidRDefault="00055CAD">
            <w:pPr>
              <w:rPr>
                <w:rFonts w:cs="Arial"/>
                <w:sz w:val="24"/>
              </w:rPr>
            </w:pPr>
          </w:p>
          <w:p w14:paraId="3C4FADAA" w14:textId="77777777" w:rsidR="00055CAD" w:rsidRPr="00625376" w:rsidRDefault="00055CAD">
            <w:pPr>
              <w:rPr>
                <w:rFonts w:cs="Arial"/>
                <w:sz w:val="24"/>
              </w:rPr>
            </w:pPr>
            <w:r w:rsidRPr="00625376">
              <w:rPr>
                <w:rFonts w:cs="Arial"/>
                <w:sz w:val="24"/>
              </w:rPr>
              <w:t>2.</w:t>
            </w:r>
          </w:p>
          <w:p w14:paraId="6A6FE6D1" w14:textId="77777777" w:rsidR="00055CAD" w:rsidRPr="00625376" w:rsidRDefault="00055CAD">
            <w:pPr>
              <w:rPr>
                <w:rFonts w:cs="Arial"/>
                <w:sz w:val="24"/>
              </w:rPr>
            </w:pPr>
          </w:p>
          <w:p w14:paraId="00AEE5DF" w14:textId="77777777" w:rsidR="00055CAD" w:rsidRPr="00625376" w:rsidRDefault="00055CAD">
            <w:pPr>
              <w:rPr>
                <w:rFonts w:cs="Arial"/>
                <w:sz w:val="24"/>
              </w:rPr>
            </w:pPr>
            <w:r w:rsidRPr="00625376">
              <w:rPr>
                <w:rFonts w:cs="Arial"/>
                <w:sz w:val="24"/>
              </w:rPr>
              <w:t>3.</w:t>
            </w:r>
          </w:p>
          <w:p w14:paraId="59BC51FE" w14:textId="53F532E9" w:rsidR="00055CAD" w:rsidRPr="00625376" w:rsidRDefault="00055CAD">
            <w:pPr>
              <w:rPr>
                <w:rFonts w:cs="Arial"/>
                <w:sz w:val="24"/>
              </w:rPr>
            </w:pPr>
          </w:p>
        </w:tc>
      </w:tr>
      <w:tr w:rsidR="00055CAD" w:rsidRPr="00625376" w14:paraId="308295C0" w14:textId="77777777" w:rsidTr="0AB559F5">
        <w:tc>
          <w:tcPr>
            <w:tcW w:w="8926" w:type="dxa"/>
          </w:tcPr>
          <w:p w14:paraId="25ECE629" w14:textId="73AD13A1" w:rsidR="00055CAD" w:rsidRDefault="00055CAD" w:rsidP="0AB559F5">
            <w:pPr>
              <w:rPr>
                <w:rFonts w:cs="Arial"/>
                <w:sz w:val="24"/>
              </w:rPr>
            </w:pPr>
            <w:r w:rsidRPr="0AB559F5">
              <w:rPr>
                <w:rFonts w:cs="Arial"/>
                <w:sz w:val="24"/>
              </w:rPr>
              <w:t>Even better if:</w:t>
            </w:r>
          </w:p>
          <w:p w14:paraId="3D55E226" w14:textId="77777777" w:rsidR="00136DCB" w:rsidRPr="00625376" w:rsidRDefault="00136DCB">
            <w:pPr>
              <w:rPr>
                <w:rFonts w:cs="Arial"/>
                <w:sz w:val="24"/>
              </w:rPr>
            </w:pPr>
          </w:p>
          <w:p w14:paraId="0BC5745D" w14:textId="77777777" w:rsidR="00055CAD" w:rsidRPr="00625376" w:rsidRDefault="00055CAD">
            <w:pPr>
              <w:rPr>
                <w:rFonts w:cs="Arial"/>
                <w:sz w:val="24"/>
              </w:rPr>
            </w:pPr>
            <w:r w:rsidRPr="00625376">
              <w:rPr>
                <w:rFonts w:cs="Arial"/>
                <w:sz w:val="24"/>
              </w:rPr>
              <w:t>1.</w:t>
            </w:r>
          </w:p>
          <w:p w14:paraId="78AAC69F" w14:textId="77777777" w:rsidR="00055CAD" w:rsidRPr="00625376" w:rsidRDefault="00055CAD">
            <w:pPr>
              <w:rPr>
                <w:rFonts w:cs="Arial"/>
                <w:sz w:val="24"/>
              </w:rPr>
            </w:pPr>
          </w:p>
          <w:p w14:paraId="312F6AE7" w14:textId="77777777" w:rsidR="00055CAD" w:rsidRPr="00625376" w:rsidRDefault="00055CAD">
            <w:pPr>
              <w:rPr>
                <w:rFonts w:cs="Arial"/>
                <w:sz w:val="24"/>
              </w:rPr>
            </w:pPr>
            <w:r w:rsidRPr="00625376">
              <w:rPr>
                <w:rFonts w:cs="Arial"/>
                <w:sz w:val="24"/>
              </w:rPr>
              <w:t>2.</w:t>
            </w:r>
          </w:p>
          <w:p w14:paraId="3ACB0D74" w14:textId="77777777" w:rsidR="00055CAD" w:rsidRPr="00625376" w:rsidRDefault="00055CAD">
            <w:pPr>
              <w:rPr>
                <w:rFonts w:cs="Arial"/>
                <w:sz w:val="24"/>
              </w:rPr>
            </w:pPr>
          </w:p>
          <w:p w14:paraId="499799BA" w14:textId="77777777" w:rsidR="00055CAD" w:rsidRPr="00625376" w:rsidRDefault="00055CAD">
            <w:pPr>
              <w:rPr>
                <w:rFonts w:cs="Arial"/>
                <w:sz w:val="24"/>
              </w:rPr>
            </w:pPr>
            <w:r w:rsidRPr="00625376">
              <w:rPr>
                <w:rFonts w:cs="Arial"/>
                <w:sz w:val="24"/>
              </w:rPr>
              <w:t>3.</w:t>
            </w:r>
          </w:p>
          <w:p w14:paraId="6250C1AC" w14:textId="77777777" w:rsidR="00055CAD" w:rsidRPr="00625376" w:rsidRDefault="00055CAD">
            <w:pPr>
              <w:rPr>
                <w:rFonts w:cs="Arial"/>
                <w:sz w:val="24"/>
              </w:rPr>
            </w:pPr>
          </w:p>
          <w:p w14:paraId="7A6FDD1D" w14:textId="57F16230" w:rsidR="00055CAD" w:rsidRPr="00625376" w:rsidRDefault="00055CAD">
            <w:pPr>
              <w:rPr>
                <w:rFonts w:cs="Arial"/>
                <w:sz w:val="24"/>
              </w:rPr>
            </w:pPr>
          </w:p>
        </w:tc>
      </w:tr>
    </w:tbl>
    <w:p w14:paraId="63DD142E" w14:textId="77777777" w:rsidR="00055CAD" w:rsidRPr="00625376" w:rsidRDefault="00055CAD">
      <w:pPr>
        <w:rPr>
          <w:rFonts w:cs="Arial"/>
          <w:sz w:val="24"/>
        </w:rPr>
      </w:pPr>
    </w:p>
    <w:p w14:paraId="16906860" w14:textId="226271D1" w:rsidR="00B612D9" w:rsidRPr="0082439B" w:rsidRDefault="6BF0441F" w:rsidP="00B612D9">
      <w:pPr>
        <w:rPr>
          <w:b/>
          <w:bCs/>
          <w:color w:val="000000" w:themeColor="text1"/>
          <w:sz w:val="28"/>
          <w:szCs w:val="32"/>
        </w:rPr>
      </w:pPr>
      <w:r>
        <w:br w:type="page"/>
      </w:r>
      <w:r w:rsidR="00B612D9" w:rsidRPr="0082439B">
        <w:rPr>
          <w:b/>
          <w:bCs/>
          <w:color w:val="000000" w:themeColor="text1"/>
          <w:sz w:val="28"/>
          <w:szCs w:val="32"/>
        </w:rPr>
        <w:lastRenderedPageBreak/>
        <w:t xml:space="preserve">Student </w:t>
      </w:r>
      <w:r w:rsidR="00136DCB" w:rsidRPr="0082439B">
        <w:rPr>
          <w:b/>
          <w:bCs/>
          <w:color w:val="000000" w:themeColor="text1"/>
          <w:sz w:val="28"/>
          <w:szCs w:val="32"/>
        </w:rPr>
        <w:t>r</w:t>
      </w:r>
      <w:r w:rsidR="00B612D9" w:rsidRPr="0082439B">
        <w:rPr>
          <w:b/>
          <w:bCs/>
          <w:color w:val="000000" w:themeColor="text1"/>
          <w:sz w:val="28"/>
          <w:szCs w:val="32"/>
        </w:rPr>
        <w:t xml:space="preserve">eflection – Rolfe developmental activity </w:t>
      </w:r>
    </w:p>
    <w:p w14:paraId="3D00F488" w14:textId="77777777" w:rsidR="00B612D9" w:rsidRDefault="00B612D9" w:rsidP="00B612D9">
      <w:pPr>
        <w:rPr>
          <w:b/>
          <w:bCs/>
          <w:u w:val="single"/>
        </w:rPr>
      </w:pPr>
    </w:p>
    <w:p w14:paraId="68B1CE16" w14:textId="77777777" w:rsidR="00B612D9" w:rsidRDefault="00B612D9" w:rsidP="00B612D9">
      <w:pPr>
        <w:spacing w:after="160" w:line="259" w:lineRule="auto"/>
        <w:rPr>
          <w:rFonts w:eastAsia="Arial" w:cs="Arial"/>
          <w:color w:val="000000" w:themeColor="text1"/>
          <w:sz w:val="24"/>
        </w:rPr>
      </w:pPr>
      <w:r w:rsidRPr="2F5A6F8D">
        <w:rPr>
          <w:rFonts w:eastAsia="Arial" w:cs="Arial"/>
          <w:color w:val="000000" w:themeColor="text1"/>
          <w:sz w:val="24"/>
        </w:rPr>
        <w:t xml:space="preserve">Reflect on your assessment using the </w:t>
      </w:r>
      <w:r>
        <w:rPr>
          <w:rFonts w:eastAsia="Arial" w:cs="Arial"/>
          <w:color w:val="000000" w:themeColor="text1"/>
          <w:sz w:val="24"/>
        </w:rPr>
        <w:t xml:space="preserve">prompt </w:t>
      </w:r>
      <w:r w:rsidRPr="2F5A6F8D">
        <w:rPr>
          <w:rFonts w:eastAsia="Arial" w:cs="Arial"/>
          <w:color w:val="000000" w:themeColor="text1"/>
          <w:sz w:val="24"/>
        </w:rPr>
        <w:t xml:space="preserve">questions </w:t>
      </w:r>
      <w:r>
        <w:rPr>
          <w:rFonts w:eastAsia="Arial" w:cs="Arial"/>
          <w:color w:val="000000" w:themeColor="text1"/>
          <w:sz w:val="24"/>
        </w:rPr>
        <w:t>in the template</w:t>
      </w:r>
      <w:r w:rsidRPr="2F5A6F8D">
        <w:rPr>
          <w:rFonts w:eastAsia="Arial" w:cs="Arial"/>
          <w:color w:val="000000" w:themeColor="text1"/>
          <w:sz w:val="24"/>
        </w:rPr>
        <w:t xml:space="preserve">. </w:t>
      </w:r>
    </w:p>
    <w:p w14:paraId="083C032E" w14:textId="3D9AC8B7" w:rsidR="00B612D9" w:rsidRPr="00CD4244" w:rsidRDefault="00B612D9" w:rsidP="00B612D9">
      <w:pPr>
        <w:spacing w:after="160" w:line="259" w:lineRule="auto"/>
        <w:rPr>
          <w:rFonts w:eastAsia="Arial" w:cs="Arial"/>
          <w:color w:val="000000" w:themeColor="text1"/>
          <w:sz w:val="24"/>
        </w:rPr>
      </w:pPr>
      <w:r w:rsidRPr="00CD4244">
        <w:rPr>
          <w:rFonts w:eastAsia="Arial" w:cs="Arial"/>
          <w:color w:val="000000" w:themeColor="text1"/>
          <w:sz w:val="24"/>
        </w:rPr>
        <w:t>(</w:t>
      </w:r>
      <w:r w:rsidR="00136DCB">
        <w:rPr>
          <w:rFonts w:eastAsia="Arial" w:cs="Arial"/>
          <w:color w:val="000000" w:themeColor="text1"/>
          <w:sz w:val="24"/>
        </w:rPr>
        <w:t>The b</w:t>
      </w:r>
      <w:r w:rsidRPr="00CD4244">
        <w:rPr>
          <w:rFonts w:eastAsia="Arial" w:cs="Arial"/>
          <w:color w:val="000000" w:themeColor="text1"/>
          <w:sz w:val="24"/>
        </w:rPr>
        <w:t>oxes will expand as you type</w:t>
      </w:r>
      <w:r w:rsidR="00136DCB">
        <w:rPr>
          <w:rFonts w:eastAsia="Arial" w:cs="Arial"/>
          <w:color w:val="000000" w:themeColor="text1"/>
          <w:sz w:val="24"/>
        </w:rPr>
        <w:t>.</w:t>
      </w:r>
      <w:r w:rsidRPr="00CD4244">
        <w:rPr>
          <w:rFonts w:eastAsia="Arial" w:cs="Arial"/>
          <w:color w:val="000000" w:themeColor="text1"/>
          <w:sz w:val="24"/>
        </w:rPr>
        <w:t>)</w:t>
      </w:r>
    </w:p>
    <w:tbl>
      <w:tblPr>
        <w:tblStyle w:val="TableGrid"/>
        <w:tblW w:w="9154" w:type="dxa"/>
        <w:tblLayout w:type="fixed"/>
        <w:tblLook w:val="04A0" w:firstRow="1" w:lastRow="0" w:firstColumn="1" w:lastColumn="0" w:noHBand="0" w:noVBand="1"/>
      </w:tblPr>
      <w:tblGrid>
        <w:gridCol w:w="9154"/>
      </w:tblGrid>
      <w:tr w:rsidR="00B612D9" w14:paraId="62521837" w14:textId="77777777" w:rsidTr="0014550A">
        <w:tc>
          <w:tcPr>
            <w:tcW w:w="9154" w:type="dxa"/>
            <w:tcBorders>
              <w:top w:val="double" w:sz="16" w:space="0" w:color="FF0000"/>
              <w:left w:val="double" w:sz="16" w:space="0" w:color="FF0000"/>
              <w:bottom w:val="double" w:sz="16" w:space="0" w:color="FF0000"/>
              <w:right w:val="double" w:sz="16" w:space="0" w:color="FF0000"/>
            </w:tcBorders>
          </w:tcPr>
          <w:p w14:paraId="01529F62" w14:textId="77777777" w:rsidR="00B612D9" w:rsidRPr="00CD4244" w:rsidRDefault="00B612D9" w:rsidP="0014550A">
            <w:pPr>
              <w:spacing w:line="259" w:lineRule="auto"/>
              <w:rPr>
                <w:rFonts w:eastAsia="Arial" w:cs="Arial"/>
                <w:b/>
                <w:bCs/>
                <w:sz w:val="52"/>
                <w:szCs w:val="52"/>
              </w:rPr>
            </w:pPr>
            <w:r w:rsidRPr="00CD4244">
              <w:rPr>
                <w:rFonts w:eastAsia="Arial" w:cs="Arial"/>
                <w:b/>
                <w:bCs/>
                <w:sz w:val="52"/>
                <w:szCs w:val="52"/>
              </w:rPr>
              <w:t>What?</w:t>
            </w:r>
          </w:p>
          <w:p w14:paraId="59B91165" w14:textId="4FD4AB62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  <w:r w:rsidRPr="2F5A6F8D">
              <w:rPr>
                <w:rFonts w:eastAsia="Arial" w:cs="Arial"/>
                <w:sz w:val="24"/>
              </w:rPr>
              <w:t>In this section make it clear which task you are reflecting o</w:t>
            </w:r>
            <w:r w:rsidR="00136DCB">
              <w:rPr>
                <w:rFonts w:eastAsia="Arial" w:cs="Arial"/>
                <w:sz w:val="24"/>
              </w:rPr>
              <w:t>n.</w:t>
            </w:r>
            <w:r w:rsidRPr="2F5A6F8D">
              <w:rPr>
                <w:rFonts w:eastAsia="Arial" w:cs="Arial"/>
                <w:sz w:val="24"/>
              </w:rPr>
              <w:t xml:space="preserve"> What were you asked to do and what did you </w:t>
            </w:r>
            <w:proofErr w:type="gramStart"/>
            <w:r w:rsidRPr="2F5A6F8D">
              <w:rPr>
                <w:rFonts w:eastAsia="Arial" w:cs="Arial"/>
                <w:sz w:val="24"/>
              </w:rPr>
              <w:t>actually do</w:t>
            </w:r>
            <w:proofErr w:type="gramEnd"/>
            <w:r w:rsidRPr="2F5A6F8D">
              <w:rPr>
                <w:rFonts w:eastAsia="Arial" w:cs="Arial"/>
                <w:sz w:val="24"/>
              </w:rPr>
              <w:t>? Why were you asked to do this?</w:t>
            </w:r>
          </w:p>
          <w:p w14:paraId="2BDD42A2" w14:textId="77777777" w:rsidR="00B612D9" w:rsidRPr="009B6B14" w:rsidRDefault="00B612D9" w:rsidP="0014550A">
            <w:pPr>
              <w:spacing w:line="259" w:lineRule="auto"/>
              <w:rPr>
                <w:rFonts w:eastAsia="Arial" w:cs="Arial"/>
                <w:sz w:val="10"/>
                <w:szCs w:val="10"/>
              </w:rPr>
            </w:pPr>
          </w:p>
        </w:tc>
      </w:tr>
      <w:tr w:rsidR="00B612D9" w14:paraId="4640AADE" w14:textId="77777777" w:rsidTr="0014550A">
        <w:tc>
          <w:tcPr>
            <w:tcW w:w="9154" w:type="dxa"/>
            <w:tcBorders>
              <w:top w:val="double" w:sz="16" w:space="0" w:color="FF0000"/>
              <w:left w:val="double" w:sz="16" w:space="0" w:color="FF0000"/>
              <w:bottom w:val="double" w:sz="16" w:space="0" w:color="FF0000"/>
              <w:right w:val="double" w:sz="16" w:space="0" w:color="FF0000"/>
            </w:tcBorders>
          </w:tcPr>
          <w:p w14:paraId="0277EE3F" w14:textId="77777777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4DFB8874" w14:textId="77777777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45AEB25E" w14:textId="77777777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59FDA407" w14:textId="77777777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728A7F40" w14:textId="77777777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</w:tc>
      </w:tr>
    </w:tbl>
    <w:p w14:paraId="39E7E0CA" w14:textId="77777777" w:rsidR="00B612D9" w:rsidRDefault="00B612D9" w:rsidP="00B612D9">
      <w:pPr>
        <w:spacing w:after="160" w:line="259" w:lineRule="auto"/>
        <w:rPr>
          <w:rFonts w:eastAsia="Arial" w:cs="Arial"/>
          <w:color w:val="000000" w:themeColor="text1"/>
          <w:sz w:val="24"/>
        </w:rPr>
      </w:pPr>
    </w:p>
    <w:tbl>
      <w:tblPr>
        <w:tblStyle w:val="TableGrid"/>
        <w:tblW w:w="9154" w:type="dxa"/>
        <w:tblLayout w:type="fixed"/>
        <w:tblLook w:val="04A0" w:firstRow="1" w:lastRow="0" w:firstColumn="1" w:lastColumn="0" w:noHBand="0" w:noVBand="1"/>
      </w:tblPr>
      <w:tblGrid>
        <w:gridCol w:w="9154"/>
      </w:tblGrid>
      <w:tr w:rsidR="00B612D9" w14:paraId="52983D39" w14:textId="77777777" w:rsidTr="0014550A">
        <w:tc>
          <w:tcPr>
            <w:tcW w:w="9154" w:type="dxa"/>
            <w:tcBorders>
              <w:top w:val="double" w:sz="16" w:space="0" w:color="FFC000" w:themeColor="accent4"/>
              <w:left w:val="double" w:sz="16" w:space="0" w:color="FFC000" w:themeColor="accent4"/>
              <w:bottom w:val="double" w:sz="16" w:space="0" w:color="FFC000" w:themeColor="accent4"/>
              <w:right w:val="double" w:sz="16" w:space="0" w:color="FFC000" w:themeColor="accent4"/>
            </w:tcBorders>
          </w:tcPr>
          <w:p w14:paraId="0FA76C91" w14:textId="77777777" w:rsidR="00B612D9" w:rsidRPr="00CD4244" w:rsidRDefault="00B612D9" w:rsidP="0014550A">
            <w:pPr>
              <w:spacing w:line="259" w:lineRule="auto"/>
              <w:rPr>
                <w:rFonts w:eastAsia="Arial" w:cs="Arial"/>
                <w:b/>
                <w:bCs/>
                <w:sz w:val="52"/>
                <w:szCs w:val="52"/>
              </w:rPr>
            </w:pPr>
            <w:r w:rsidRPr="00CD4244">
              <w:rPr>
                <w:rFonts w:eastAsia="Arial" w:cs="Arial"/>
                <w:b/>
                <w:bCs/>
                <w:sz w:val="52"/>
                <w:szCs w:val="52"/>
              </w:rPr>
              <w:t>So what?</w:t>
            </w:r>
          </w:p>
          <w:p w14:paraId="24FCBF95" w14:textId="4F578C9A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  <w:r w:rsidRPr="2F5A6F8D">
              <w:rPr>
                <w:rFonts w:eastAsia="Arial" w:cs="Arial"/>
                <w:sz w:val="24"/>
              </w:rPr>
              <w:t xml:space="preserve">How did it go? What went well </w:t>
            </w:r>
            <w:r>
              <w:rPr>
                <w:rFonts w:eastAsia="Arial" w:cs="Arial"/>
                <w:sz w:val="24"/>
              </w:rPr>
              <w:t xml:space="preserve">and </w:t>
            </w:r>
            <w:r w:rsidRPr="2F5A6F8D">
              <w:rPr>
                <w:rFonts w:eastAsia="Arial" w:cs="Arial"/>
                <w:sz w:val="24"/>
              </w:rPr>
              <w:t>why? What didn’t go so well</w:t>
            </w:r>
            <w:r>
              <w:rPr>
                <w:rFonts w:eastAsia="Arial" w:cs="Arial"/>
                <w:sz w:val="24"/>
              </w:rPr>
              <w:t xml:space="preserve"> and</w:t>
            </w:r>
            <w:r w:rsidRPr="2F5A6F8D">
              <w:rPr>
                <w:rFonts w:eastAsia="Arial" w:cs="Arial"/>
                <w:sz w:val="24"/>
              </w:rPr>
              <w:t xml:space="preserve"> why? How much preparation did you do and did this impact </w:t>
            </w:r>
            <w:r w:rsidR="00136DCB">
              <w:rPr>
                <w:rFonts w:eastAsia="Arial" w:cs="Arial"/>
                <w:sz w:val="24"/>
              </w:rPr>
              <w:t xml:space="preserve">on </w:t>
            </w:r>
            <w:r w:rsidRPr="2F5A6F8D">
              <w:rPr>
                <w:rFonts w:eastAsia="Arial" w:cs="Arial"/>
                <w:sz w:val="24"/>
              </w:rPr>
              <w:t xml:space="preserve">your achievement? What has </w:t>
            </w:r>
            <w:r w:rsidR="00136DCB">
              <w:rPr>
                <w:rFonts w:eastAsia="Arial" w:cs="Arial"/>
                <w:sz w:val="24"/>
              </w:rPr>
              <w:t>this</w:t>
            </w:r>
            <w:r w:rsidRPr="2F5A6F8D">
              <w:rPr>
                <w:rFonts w:eastAsia="Arial" w:cs="Arial"/>
                <w:sz w:val="24"/>
              </w:rPr>
              <w:t xml:space="preserve"> told you about the type of practitioner you are? Did you</w:t>
            </w:r>
            <w:r w:rsidR="00AA14BD">
              <w:rPr>
                <w:rFonts w:eastAsia="Arial" w:cs="Arial"/>
                <w:sz w:val="24"/>
              </w:rPr>
              <w:t xml:space="preserve"> successfully</w:t>
            </w:r>
            <w:r w:rsidRPr="2F5A6F8D">
              <w:rPr>
                <w:rFonts w:eastAsia="Arial" w:cs="Arial"/>
                <w:sz w:val="24"/>
              </w:rPr>
              <w:t xml:space="preserve"> achieve everything? What do you still need to achieve?</w:t>
            </w:r>
          </w:p>
          <w:p w14:paraId="0F4E86DB" w14:textId="77777777" w:rsidR="00B612D9" w:rsidRPr="009B6B14" w:rsidRDefault="00B612D9" w:rsidP="0014550A">
            <w:pPr>
              <w:spacing w:line="259" w:lineRule="auto"/>
              <w:rPr>
                <w:rFonts w:eastAsia="Arial" w:cs="Arial"/>
                <w:sz w:val="10"/>
                <w:szCs w:val="10"/>
              </w:rPr>
            </w:pPr>
          </w:p>
        </w:tc>
      </w:tr>
      <w:tr w:rsidR="00B612D9" w14:paraId="6E0001AF" w14:textId="77777777" w:rsidTr="0014550A">
        <w:tc>
          <w:tcPr>
            <w:tcW w:w="9154" w:type="dxa"/>
            <w:tcBorders>
              <w:top w:val="double" w:sz="16" w:space="0" w:color="FFC000" w:themeColor="accent4"/>
              <w:left w:val="double" w:sz="16" w:space="0" w:color="FFC000" w:themeColor="accent4"/>
              <w:bottom w:val="double" w:sz="16" w:space="0" w:color="FFC000" w:themeColor="accent4"/>
              <w:right w:val="double" w:sz="16" w:space="0" w:color="FFC000" w:themeColor="accent4"/>
            </w:tcBorders>
          </w:tcPr>
          <w:p w14:paraId="3571A05B" w14:textId="77777777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63218512" w14:textId="77777777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17FADE5B" w14:textId="77777777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0E31023B" w14:textId="77777777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092F5B9E" w14:textId="77777777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78DA6921" w14:textId="77777777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</w:tc>
      </w:tr>
    </w:tbl>
    <w:p w14:paraId="114D8998" w14:textId="77777777" w:rsidR="00B612D9" w:rsidRDefault="00B612D9" w:rsidP="00B612D9">
      <w:pPr>
        <w:spacing w:after="160" w:line="259" w:lineRule="auto"/>
        <w:rPr>
          <w:rFonts w:eastAsia="Arial" w:cs="Arial"/>
          <w:color w:val="000000" w:themeColor="text1"/>
          <w:sz w:val="24"/>
        </w:rPr>
      </w:pPr>
    </w:p>
    <w:tbl>
      <w:tblPr>
        <w:tblStyle w:val="TableGrid"/>
        <w:tblW w:w="9154" w:type="dxa"/>
        <w:tblLayout w:type="fixed"/>
        <w:tblLook w:val="04A0" w:firstRow="1" w:lastRow="0" w:firstColumn="1" w:lastColumn="0" w:noHBand="0" w:noVBand="1"/>
      </w:tblPr>
      <w:tblGrid>
        <w:gridCol w:w="9154"/>
      </w:tblGrid>
      <w:tr w:rsidR="00B612D9" w14:paraId="516EB76C" w14:textId="77777777" w:rsidTr="0014550A">
        <w:tc>
          <w:tcPr>
            <w:tcW w:w="9154" w:type="dxa"/>
            <w:tcBorders>
              <w:top w:val="double" w:sz="16" w:space="0" w:color="00B050"/>
              <w:left w:val="double" w:sz="16" w:space="0" w:color="00B050"/>
              <w:bottom w:val="double" w:sz="16" w:space="0" w:color="00B050"/>
              <w:right w:val="double" w:sz="16" w:space="0" w:color="00B050"/>
            </w:tcBorders>
          </w:tcPr>
          <w:p w14:paraId="66A438CD" w14:textId="77777777" w:rsidR="00B612D9" w:rsidRPr="00CD4244" w:rsidRDefault="00B612D9" w:rsidP="0014550A">
            <w:pPr>
              <w:spacing w:line="259" w:lineRule="auto"/>
              <w:rPr>
                <w:rFonts w:eastAsia="Arial" w:cs="Arial"/>
                <w:b/>
                <w:bCs/>
                <w:sz w:val="52"/>
                <w:szCs w:val="52"/>
              </w:rPr>
            </w:pPr>
            <w:r w:rsidRPr="00CD4244">
              <w:rPr>
                <w:rFonts w:eastAsia="Arial" w:cs="Arial"/>
                <w:b/>
                <w:bCs/>
                <w:sz w:val="52"/>
                <w:szCs w:val="52"/>
              </w:rPr>
              <w:t>Now what?</w:t>
            </w:r>
          </w:p>
          <w:p w14:paraId="4523ED3C" w14:textId="5D590D08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  <w:r w:rsidRPr="2F5A6F8D">
              <w:rPr>
                <w:rFonts w:eastAsia="Arial" w:cs="Arial"/>
                <w:sz w:val="24"/>
              </w:rPr>
              <w:t>What do you need to do next to improve? What can you do straightaway? What do you need additional support with? Who/where will you get this support</w:t>
            </w:r>
            <w:r>
              <w:rPr>
                <w:rFonts w:eastAsia="Arial" w:cs="Arial"/>
                <w:sz w:val="24"/>
              </w:rPr>
              <w:t xml:space="preserve"> from</w:t>
            </w:r>
            <w:r w:rsidRPr="2F5A6F8D">
              <w:rPr>
                <w:rFonts w:eastAsia="Arial" w:cs="Arial"/>
                <w:sz w:val="24"/>
              </w:rPr>
              <w:t>? What actions do you need to take and when?</w:t>
            </w:r>
          </w:p>
          <w:p w14:paraId="0E50EBB2" w14:textId="77777777" w:rsidR="00B612D9" w:rsidRPr="009B6B14" w:rsidRDefault="00B612D9" w:rsidP="0014550A">
            <w:pPr>
              <w:spacing w:line="259" w:lineRule="auto"/>
              <w:rPr>
                <w:rFonts w:eastAsia="Arial" w:cs="Arial"/>
                <w:sz w:val="10"/>
                <w:szCs w:val="10"/>
              </w:rPr>
            </w:pPr>
          </w:p>
        </w:tc>
      </w:tr>
      <w:tr w:rsidR="00B612D9" w14:paraId="5AFFB47C" w14:textId="77777777" w:rsidTr="0014550A">
        <w:tc>
          <w:tcPr>
            <w:tcW w:w="9154" w:type="dxa"/>
            <w:tcBorders>
              <w:top w:val="double" w:sz="16" w:space="0" w:color="00B050"/>
              <w:left w:val="double" w:sz="16" w:space="0" w:color="00B050"/>
              <w:bottom w:val="double" w:sz="16" w:space="0" w:color="00B050"/>
              <w:right w:val="double" w:sz="16" w:space="0" w:color="00B050"/>
            </w:tcBorders>
          </w:tcPr>
          <w:p w14:paraId="1F7F8713" w14:textId="77777777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7A6D9966" w14:textId="77777777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59A2D26B" w14:textId="77777777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566F3028" w14:textId="77777777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02974DD8" w14:textId="77777777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01920CBF" w14:textId="77777777" w:rsidR="00B612D9" w:rsidRDefault="00B612D9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</w:tc>
      </w:tr>
    </w:tbl>
    <w:p w14:paraId="1EBBD342" w14:textId="77777777" w:rsidR="00B612D9" w:rsidRDefault="00B612D9" w:rsidP="00B612D9"/>
    <w:p w14:paraId="5723DD48" w14:textId="26A44606" w:rsidR="6BF0441F" w:rsidRDefault="6BF0441F"/>
    <w:p w14:paraId="65C4FED3" w14:textId="77777777" w:rsidR="003D2140" w:rsidRDefault="003D2140"/>
    <w:p w14:paraId="67CC41C7" w14:textId="77777777" w:rsidR="003D2140" w:rsidRDefault="003D2140"/>
    <w:p w14:paraId="4889EF61" w14:textId="77777777" w:rsidR="0042044C" w:rsidRDefault="0042044C"/>
    <w:p w14:paraId="1DC54257" w14:textId="77777777" w:rsidR="0042044C" w:rsidRDefault="0042044C"/>
    <w:p w14:paraId="05A7EB94" w14:textId="77777777" w:rsidR="0042044C" w:rsidRDefault="0042044C"/>
    <w:p w14:paraId="64CE818D" w14:textId="77777777" w:rsidR="0042044C" w:rsidRDefault="0042044C"/>
    <w:p w14:paraId="60FA7694" w14:textId="77777777" w:rsidR="0042044C" w:rsidRDefault="0042044C"/>
    <w:p w14:paraId="45D3CD21" w14:textId="77777777" w:rsidR="0042044C" w:rsidRDefault="0042044C"/>
    <w:p w14:paraId="3ACEBAA7" w14:textId="77777777" w:rsidR="0042044C" w:rsidRDefault="0042044C"/>
    <w:p w14:paraId="26DC0CE3" w14:textId="77777777" w:rsidR="0042044C" w:rsidRDefault="0042044C"/>
    <w:p w14:paraId="5764C5AB" w14:textId="77777777" w:rsidR="0042044C" w:rsidRDefault="0042044C"/>
    <w:p w14:paraId="2E100143" w14:textId="77777777" w:rsidR="0042044C" w:rsidRDefault="0042044C"/>
    <w:p w14:paraId="11DDDB25" w14:textId="77777777" w:rsidR="0042044C" w:rsidRDefault="0042044C"/>
    <w:p w14:paraId="5F62A555" w14:textId="77777777" w:rsidR="0042044C" w:rsidRDefault="0042044C"/>
    <w:p w14:paraId="13CB6635" w14:textId="77777777" w:rsidR="0042044C" w:rsidRDefault="0042044C"/>
    <w:p w14:paraId="527730CB" w14:textId="77777777" w:rsidR="0042044C" w:rsidRDefault="0042044C"/>
    <w:p w14:paraId="74408B9C" w14:textId="77777777" w:rsidR="0042044C" w:rsidRDefault="0042044C"/>
    <w:p w14:paraId="7E36BA09" w14:textId="77777777" w:rsidR="0042044C" w:rsidRDefault="0042044C"/>
    <w:p w14:paraId="5531A596" w14:textId="77777777" w:rsidR="0042044C" w:rsidRDefault="0042044C"/>
    <w:p w14:paraId="5A5B0940" w14:textId="77777777" w:rsidR="0042044C" w:rsidRDefault="0042044C"/>
    <w:p w14:paraId="25615EED" w14:textId="77777777" w:rsidR="0042044C" w:rsidRDefault="0042044C"/>
    <w:p w14:paraId="040B06A9" w14:textId="77777777" w:rsidR="0042044C" w:rsidRDefault="0042044C"/>
    <w:p w14:paraId="68345275" w14:textId="77777777" w:rsidR="0042044C" w:rsidRDefault="0042044C"/>
    <w:p w14:paraId="184AF243" w14:textId="77777777" w:rsidR="0042044C" w:rsidRDefault="0042044C"/>
    <w:p w14:paraId="4B126B29" w14:textId="77777777" w:rsidR="0042044C" w:rsidRDefault="0042044C"/>
    <w:p w14:paraId="2568A23E" w14:textId="77777777" w:rsidR="0042044C" w:rsidRDefault="0042044C"/>
    <w:p w14:paraId="354269DC" w14:textId="77777777" w:rsidR="0042044C" w:rsidRDefault="0042044C"/>
    <w:p w14:paraId="74FA857A" w14:textId="77777777" w:rsidR="0042044C" w:rsidRDefault="0042044C"/>
    <w:p w14:paraId="225C3811" w14:textId="77777777" w:rsidR="0042044C" w:rsidRDefault="0042044C"/>
    <w:p w14:paraId="0CF47A62" w14:textId="77777777" w:rsidR="0042044C" w:rsidRDefault="0042044C"/>
    <w:p w14:paraId="363320FF" w14:textId="77777777" w:rsidR="0042044C" w:rsidRDefault="0042044C"/>
    <w:p w14:paraId="3D546F8E" w14:textId="77777777" w:rsidR="0042044C" w:rsidRDefault="0042044C"/>
    <w:p w14:paraId="53658543" w14:textId="77777777" w:rsidR="0042044C" w:rsidRDefault="0042044C"/>
    <w:p w14:paraId="047B90D9" w14:textId="77777777" w:rsidR="0042044C" w:rsidRDefault="0042044C"/>
    <w:p w14:paraId="5F0791EC" w14:textId="77777777" w:rsidR="0042044C" w:rsidRDefault="0042044C"/>
    <w:p w14:paraId="0766DAB7" w14:textId="77777777" w:rsidR="0042044C" w:rsidRDefault="0042044C"/>
    <w:p w14:paraId="508B0743" w14:textId="77777777" w:rsidR="0042044C" w:rsidRDefault="0042044C"/>
    <w:p w14:paraId="75FFA1CE" w14:textId="77777777" w:rsidR="0042044C" w:rsidRDefault="0042044C"/>
    <w:p w14:paraId="2E7D8EC0" w14:textId="77777777" w:rsidR="0042044C" w:rsidRDefault="0042044C"/>
    <w:p w14:paraId="474481B2" w14:textId="77777777" w:rsidR="0042044C" w:rsidRDefault="0042044C"/>
    <w:p w14:paraId="1F57672A" w14:textId="77777777" w:rsidR="0042044C" w:rsidRDefault="0042044C"/>
    <w:p w14:paraId="40C12833" w14:textId="77777777" w:rsidR="0042044C" w:rsidRDefault="0042044C"/>
    <w:p w14:paraId="4506E61E" w14:textId="77777777" w:rsidR="0042044C" w:rsidRDefault="0042044C"/>
    <w:p w14:paraId="63CD52F5" w14:textId="0228CA72" w:rsidR="0042044C" w:rsidRDefault="0042044C" w:rsidP="0042044C">
      <w:pPr>
        <w:rPr>
          <w:rFonts w:cs="Arial"/>
          <w:sz w:val="24"/>
        </w:rPr>
      </w:pPr>
    </w:p>
    <w:p w14:paraId="56F47FDB" w14:textId="71EB396C" w:rsidR="0042044C" w:rsidRPr="00192B92" w:rsidRDefault="0042044C" w:rsidP="0042044C">
      <w:pPr>
        <w:tabs>
          <w:tab w:val="left" w:pos="3470"/>
        </w:tabs>
        <w:rPr>
          <w:rFonts w:cs="Arial"/>
          <w:b/>
          <w:bCs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4DC9AE74" wp14:editId="2C3D7B8A">
            <wp:simplePos x="0" y="0"/>
            <wp:positionH relativeFrom="column">
              <wp:posOffset>1153160</wp:posOffset>
            </wp:positionH>
            <wp:positionV relativeFrom="paragraph">
              <wp:posOffset>15240</wp:posOffset>
            </wp:positionV>
            <wp:extent cx="2030730" cy="360680"/>
            <wp:effectExtent l="0" t="0" r="7620" b="1270"/>
            <wp:wrapSquare wrapText="bothSides"/>
            <wp:docPr id="1007370301" name="Picture 23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2" t="19380" r="5368" b="20769"/>
                    <a:stretch/>
                  </pic:blipFill>
                  <pic:spPr bwMode="auto">
                    <a:xfrm>
                      <a:off x="0" y="0"/>
                      <a:ext cx="2030730" cy="360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65B4"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3FC1D932" wp14:editId="0AB634A6">
            <wp:simplePos x="0" y="0"/>
            <wp:positionH relativeFrom="margin">
              <wp:posOffset>4358640</wp:posOffset>
            </wp:positionH>
            <wp:positionV relativeFrom="paragraph">
              <wp:posOffset>22077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B0E83D9" wp14:editId="46E4D082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95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0DF3D2" w14:textId="77777777" w:rsidR="0042044C" w:rsidRPr="001A1103" w:rsidRDefault="0042044C" w:rsidP="0042044C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1A1103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This programme is funded by 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0E83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0.5pt;margin-top:68.45pt;width:163.5pt;height:4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" stroked="f">
                <v:textbox>
                  <w:txbxContent>
                    <w:p w14:paraId="270DF3D2" w14:textId="77777777" w:rsidR="0042044C" w:rsidRPr="001A1103" w:rsidRDefault="0042044C" w:rsidP="0042044C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1A1103">
                        <w:rPr>
                          <w:rFonts w:cs="Arial"/>
                          <w:sz w:val="20"/>
                          <w:szCs w:val="20"/>
                        </w:rPr>
                        <w:t xml:space="preserve">This programme is funded by 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31FD94D" wp14:editId="07E04328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2098CE" w14:textId="77777777" w:rsidR="0042044C" w:rsidRPr="009D7B45" w:rsidRDefault="0042044C" w:rsidP="0042044C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FD94D" id="Text Box 20" o:spid="_x0000_s1027" type="#_x0000_t202" style="position:absolute;margin-left:264pt;margin-top:1.05pt;width:82.5pt;height:40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XFDQ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" stroked="f">
                <v:textbox>
                  <w:txbxContent>
                    <w:p w14:paraId="4C2098CE" w14:textId="77777777" w:rsidR="0042044C" w:rsidRPr="009D7B45" w:rsidRDefault="0042044C" w:rsidP="0042044C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</w:t>
      </w:r>
      <w:r w:rsidRPr="1110F4C0">
        <w:rPr>
          <w:rFonts w:cs="Arial"/>
          <w:b/>
          <w:bCs/>
        </w:rPr>
        <w:t xml:space="preserve">UCED </w: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17D0363" wp14:editId="73F7CD18">
                <wp:simplePos x="0" y="0"/>
                <wp:positionH relativeFrom="column">
                  <wp:posOffset>772160</wp:posOffset>
                </wp:positionH>
                <wp:positionV relativeFrom="paragraph">
                  <wp:posOffset>475615</wp:posOffset>
                </wp:positionV>
                <wp:extent cx="2430780" cy="582930"/>
                <wp:effectExtent l="0" t="0" r="0" b="127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49CAC" w14:textId="77777777" w:rsidR="0042044C" w:rsidRPr="00A904CE" w:rsidRDefault="0042044C" w:rsidP="0042044C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South Devon College</w:t>
                            </w:r>
                            <w:r w:rsidRPr="00A904CE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have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D0363" id="_x0000_s1028" type="#_x0000_t202" style="position:absolute;margin-left:60.8pt;margin-top:37.45pt;width:191.4pt;height:45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" stroked="f">
                <v:textbox>
                  <w:txbxContent>
                    <w:p w14:paraId="36B49CAC" w14:textId="77777777" w:rsidR="0042044C" w:rsidRPr="00A904CE" w:rsidRDefault="0042044C" w:rsidP="0042044C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>South Devon College</w:t>
                      </w:r>
                      <w:r w:rsidRPr="00A904CE">
                        <w:rPr>
                          <w:rFonts w:cs="Arial"/>
                          <w:sz w:val="20"/>
                          <w:szCs w:val="20"/>
                        </w:rPr>
                        <w:t xml:space="preserve"> have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7CD9E240" w14:textId="77777777" w:rsidR="0042044C" w:rsidRPr="00016D84" w:rsidRDefault="0042044C" w:rsidP="0042044C">
      <w:pPr>
        <w:ind w:firstLine="720"/>
        <w:rPr>
          <w:rFonts w:cs="Arial"/>
          <w:sz w:val="24"/>
        </w:rPr>
      </w:pPr>
    </w:p>
    <w:p w14:paraId="650151E3" w14:textId="77777777" w:rsidR="0042044C" w:rsidRDefault="0042044C"/>
    <w:sectPr w:rsidR="0042044C" w:rsidSect="003D214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CE2F6" w14:textId="77777777" w:rsidR="00480723" w:rsidRDefault="00480723" w:rsidP="009059C7">
      <w:r>
        <w:separator/>
      </w:r>
    </w:p>
  </w:endnote>
  <w:endnote w:type="continuationSeparator" w:id="0">
    <w:p w14:paraId="57F823F8" w14:textId="77777777" w:rsidR="00480723" w:rsidRDefault="00480723" w:rsidP="0090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FB64F" w14:textId="77777777" w:rsidR="00CD4244" w:rsidRDefault="00CD42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E56BF" w14:textId="75A8A748" w:rsidR="009059C7" w:rsidRDefault="009059C7" w:rsidP="009059C7">
    <w:pPr>
      <w:pStyle w:val="Footer"/>
    </w:pPr>
    <w:r>
      <w:t xml:space="preserve">T Level: </w:t>
    </w:r>
    <w:r w:rsidR="00AA14BD">
      <w:t>e</w:t>
    </w:r>
    <w:r>
      <w:t xml:space="preserve">ducation and </w:t>
    </w:r>
    <w:r w:rsidR="00AA14BD">
      <w:t>c</w:t>
    </w:r>
    <w:r>
      <w:t xml:space="preserve">hildcare. Occupational </w:t>
    </w:r>
    <w:r w:rsidR="00AA14BD">
      <w:t>s</w:t>
    </w:r>
    <w:r>
      <w:t xml:space="preserve">pecialism: </w:t>
    </w:r>
    <w:r w:rsidR="00AA14BD">
      <w:t>e</w:t>
    </w:r>
    <w:r>
      <w:t xml:space="preserve">arly </w:t>
    </w:r>
    <w:r w:rsidR="00AA14BD">
      <w:t>y</w:t>
    </w:r>
    <w:r>
      <w:t xml:space="preserve">ears </w:t>
    </w:r>
    <w:r w:rsidR="00AA14BD">
      <w:t>e</w:t>
    </w:r>
    <w:r>
      <w:t>ducator</w:t>
    </w:r>
    <w:r w:rsidR="00AA14BD">
      <w:t>.</w:t>
    </w:r>
  </w:p>
  <w:p w14:paraId="4E86DFB8" w14:textId="77777777" w:rsidR="009059C7" w:rsidRDefault="00905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2A9CF" w14:textId="77777777" w:rsidR="00CD4244" w:rsidRDefault="00CD4244" w:rsidP="00CD4244">
    <w:pPr>
      <w:pStyle w:val="Footer"/>
    </w:pPr>
    <w:r>
      <w:t>T Level: education and childcare. Occupational specialism: early years educator.</w:t>
    </w:r>
  </w:p>
  <w:p w14:paraId="676C098B" w14:textId="77777777" w:rsidR="007A01C8" w:rsidRDefault="007A01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1E3B6" w14:textId="77777777" w:rsidR="00480723" w:rsidRDefault="00480723" w:rsidP="009059C7">
      <w:r>
        <w:separator/>
      </w:r>
    </w:p>
  </w:footnote>
  <w:footnote w:type="continuationSeparator" w:id="0">
    <w:p w14:paraId="42A8F866" w14:textId="77777777" w:rsidR="00480723" w:rsidRDefault="00480723" w:rsidP="00905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ACC4B" w14:textId="77777777" w:rsidR="00CD4244" w:rsidRDefault="00CD42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C001C" w14:textId="42399A6E" w:rsidR="007A01C8" w:rsidRPr="000F71C3" w:rsidRDefault="007A01C8" w:rsidP="007A01C8">
    <w:pPr>
      <w:jc w:val="right"/>
      <w:rPr>
        <w:rFonts w:cs="Times New Roman (Body CS)"/>
        <w:b/>
        <w:color w:val="005AC5"/>
        <w:sz w:val="24"/>
      </w:rPr>
    </w:pPr>
    <w:r w:rsidRPr="000F71C3">
      <w:rPr>
        <w:rFonts w:cs="Times New Roman (Body CS)"/>
        <w:b/>
        <w:color w:val="005AC5"/>
        <w:sz w:val="24"/>
      </w:rPr>
      <w:t xml:space="preserve">Formative </w:t>
    </w:r>
    <w:r w:rsidR="00AA14BD" w:rsidRPr="000F71C3">
      <w:rPr>
        <w:rFonts w:cs="Times New Roman (Body CS)"/>
        <w:b/>
        <w:color w:val="005AC5"/>
        <w:sz w:val="24"/>
      </w:rPr>
      <w:t>a</w:t>
    </w:r>
    <w:r w:rsidRPr="000F71C3">
      <w:rPr>
        <w:rFonts w:cs="Times New Roman (Body CS)"/>
        <w:b/>
        <w:color w:val="005AC5"/>
        <w:sz w:val="24"/>
      </w:rPr>
      <w:t xml:space="preserve">ssessment </w:t>
    </w:r>
    <w:r w:rsidR="00AA14BD" w:rsidRPr="000F71C3">
      <w:rPr>
        <w:rFonts w:cs="Times New Roman (Body CS)"/>
        <w:b/>
        <w:color w:val="005AC5"/>
        <w:sz w:val="24"/>
      </w:rPr>
      <w:t>t</w:t>
    </w:r>
    <w:r w:rsidRPr="000F71C3">
      <w:rPr>
        <w:rFonts w:cs="Times New Roman (Body CS)"/>
        <w:b/>
        <w:color w:val="005AC5"/>
        <w:sz w:val="24"/>
      </w:rPr>
      <w:t xml:space="preserve">ask </w:t>
    </w:r>
    <w:r w:rsidR="00AA14BD">
      <w:rPr>
        <w:rFonts w:cs="Times New Roman (Body CS)"/>
        <w:b/>
        <w:color w:val="005AC5"/>
        <w:sz w:val="24"/>
      </w:rPr>
      <w:t>two</w:t>
    </w:r>
    <w:r w:rsidR="00AA14BD" w:rsidRPr="000F71C3">
      <w:rPr>
        <w:rFonts w:cs="Times New Roman (Body CS)"/>
        <w:b/>
        <w:color w:val="005AC5"/>
        <w:sz w:val="24"/>
      </w:rPr>
      <w:t xml:space="preserve"> </w:t>
    </w:r>
    <w:r w:rsidRPr="000F71C3">
      <w:rPr>
        <w:rFonts w:cs="Times New Roman (Body CS)"/>
        <w:b/>
        <w:color w:val="005AC5"/>
        <w:sz w:val="24"/>
      </w:rPr>
      <w:t>(FA</w:t>
    </w:r>
    <w:r>
      <w:rPr>
        <w:rFonts w:cs="Times New Roman (Body CS)"/>
        <w:b/>
        <w:color w:val="005AC5"/>
        <w:sz w:val="24"/>
      </w:rPr>
      <w:t>2</w:t>
    </w:r>
    <w:r w:rsidRPr="000F71C3">
      <w:rPr>
        <w:rFonts w:cs="Times New Roman (Body CS)"/>
        <w:b/>
        <w:color w:val="005AC5"/>
        <w:sz w:val="24"/>
      </w:rPr>
      <w:t>)</w:t>
    </w:r>
  </w:p>
  <w:p w14:paraId="77AFEF76" w14:textId="77777777" w:rsidR="007A01C8" w:rsidRDefault="007A01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F1169" w14:textId="77777777" w:rsidR="00CD4244" w:rsidRDefault="00CD42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A1AE2"/>
    <w:multiLevelType w:val="hybridMultilevel"/>
    <w:tmpl w:val="3580C91C"/>
    <w:lvl w:ilvl="0" w:tplc="D9F4EB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500B29"/>
    <w:multiLevelType w:val="hybridMultilevel"/>
    <w:tmpl w:val="B48C09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44800"/>
    <w:multiLevelType w:val="hybridMultilevel"/>
    <w:tmpl w:val="A6E66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E90"/>
    <w:rsid w:val="00031847"/>
    <w:rsid w:val="00055CAD"/>
    <w:rsid w:val="000633D4"/>
    <w:rsid w:val="00097318"/>
    <w:rsid w:val="000B7597"/>
    <w:rsid w:val="000E3FDC"/>
    <w:rsid w:val="001015B5"/>
    <w:rsid w:val="00117339"/>
    <w:rsid w:val="001276E7"/>
    <w:rsid w:val="00136DCB"/>
    <w:rsid w:val="00232B87"/>
    <w:rsid w:val="003653F3"/>
    <w:rsid w:val="003D2140"/>
    <w:rsid w:val="00412E90"/>
    <w:rsid w:val="0042044C"/>
    <w:rsid w:val="00453641"/>
    <w:rsid w:val="00457106"/>
    <w:rsid w:val="00463324"/>
    <w:rsid w:val="00480723"/>
    <w:rsid w:val="00557262"/>
    <w:rsid w:val="005A28A2"/>
    <w:rsid w:val="005B747B"/>
    <w:rsid w:val="00625376"/>
    <w:rsid w:val="007A01C8"/>
    <w:rsid w:val="008B2DC3"/>
    <w:rsid w:val="008D76F2"/>
    <w:rsid w:val="009059C7"/>
    <w:rsid w:val="009C5046"/>
    <w:rsid w:val="00A34BA5"/>
    <w:rsid w:val="00A63EAE"/>
    <w:rsid w:val="00AA14BD"/>
    <w:rsid w:val="00AA4DBB"/>
    <w:rsid w:val="00B612D9"/>
    <w:rsid w:val="00C00020"/>
    <w:rsid w:val="00C05174"/>
    <w:rsid w:val="00C06581"/>
    <w:rsid w:val="00C53AC6"/>
    <w:rsid w:val="00C80CC0"/>
    <w:rsid w:val="00CD4244"/>
    <w:rsid w:val="00D546CD"/>
    <w:rsid w:val="00D95515"/>
    <w:rsid w:val="00DC109E"/>
    <w:rsid w:val="00E30F4D"/>
    <w:rsid w:val="00E868AE"/>
    <w:rsid w:val="00F3154D"/>
    <w:rsid w:val="00FB5F99"/>
    <w:rsid w:val="00FE5342"/>
    <w:rsid w:val="0AB559F5"/>
    <w:rsid w:val="0BC10B8B"/>
    <w:rsid w:val="186EDC3A"/>
    <w:rsid w:val="36EE1896"/>
    <w:rsid w:val="43248E30"/>
    <w:rsid w:val="4F173BCB"/>
    <w:rsid w:val="4F8DB3A2"/>
    <w:rsid w:val="5445FEE9"/>
    <w:rsid w:val="628F9FF9"/>
    <w:rsid w:val="62D6B828"/>
    <w:rsid w:val="6BF0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82253"/>
  <w15:chartTrackingRefBased/>
  <w15:docId w15:val="{1482D990-C3DE-4CBC-BF67-91CF9544D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046"/>
    <w:pPr>
      <w:spacing w:after="0" w:line="240" w:lineRule="auto"/>
    </w:pPr>
    <w:rPr>
      <w:rFonts w:ascii="Arial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2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641"/>
    <w:pPr>
      <w:ind w:left="720"/>
      <w:contextualSpacing/>
    </w:pPr>
  </w:style>
  <w:style w:type="paragraph" w:styleId="Revision">
    <w:name w:val="Revision"/>
    <w:hidden/>
    <w:uiPriority w:val="99"/>
    <w:semiHidden/>
    <w:rsid w:val="005A28A2"/>
    <w:pPr>
      <w:spacing w:after="0" w:line="240" w:lineRule="auto"/>
    </w:pPr>
    <w:rPr>
      <w:rFonts w:ascii="Arial" w:hAnsi="Arial"/>
      <w:szCs w:val="24"/>
    </w:rPr>
  </w:style>
  <w:style w:type="paragraph" w:styleId="Header">
    <w:name w:val="header"/>
    <w:basedOn w:val="Normal"/>
    <w:link w:val="HeaderChar"/>
    <w:uiPriority w:val="99"/>
    <w:unhideWhenUsed/>
    <w:rsid w:val="009059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59C7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unhideWhenUsed/>
    <w:rsid w:val="00905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59C7"/>
    <w:rPr>
      <w:rFonts w:ascii="Arial" w:hAnsi="Arial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63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3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33D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33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33D4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02B91A-26EB-4997-8880-E95B2C8D5910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414d2ded-29cc-4abd-a1df-c646721ce55b"/>
    <ds:schemaRef ds:uri="http://schemas.microsoft.com/office/infopath/2007/PartnerControls"/>
    <ds:schemaRef ds:uri="2847a094-2edf-4950-a853-13ec668231ed"/>
  </ds:schemaRefs>
</ds:datastoreItem>
</file>

<file path=customXml/itemProps2.xml><?xml version="1.0" encoding="utf-8"?>
<ds:datastoreItem xmlns:ds="http://schemas.openxmlformats.org/officeDocument/2006/customXml" ds:itemID="{B7013B40-6BC9-4B72-A0BD-ED79825FCB55}"/>
</file>

<file path=customXml/itemProps3.xml><?xml version="1.0" encoding="utf-8"?>
<ds:datastoreItem xmlns:ds="http://schemas.openxmlformats.org/officeDocument/2006/customXml" ds:itemID="{165C2BC4-0520-442B-B34B-F86EF6AB3B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Walker</dc:creator>
  <cp:keywords/>
  <dc:description/>
  <cp:lastModifiedBy>Cat Uren</cp:lastModifiedBy>
  <cp:revision>6</cp:revision>
  <dcterms:created xsi:type="dcterms:W3CDTF">2022-08-04T09:26:00Z</dcterms:created>
  <dcterms:modified xsi:type="dcterms:W3CDTF">2022-09-01T16:36:00Z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